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4012CF2C" w14:textId="6CC4810D" w:rsidR="00AA3400" w:rsidRPr="00AA3400" w:rsidRDefault="00AA3400" w:rsidP="00AA3400">
          <w:pPr>
            <w:spacing w:after="0"/>
            <w:jc w:val="center"/>
            <w:rPr>
              <w:rFonts w:eastAsia="Calibri"/>
              <w:color w:val="000000"/>
              <w:sz w:val="52"/>
              <w:szCs w:val="52"/>
            </w:rPr>
          </w:pPr>
          <w:r w:rsidRPr="00AA3400">
            <w:rPr>
              <w:rFonts w:eastAsia="Calibri"/>
              <w:color w:val="000000"/>
              <w:sz w:val="52"/>
              <w:szCs w:val="52"/>
            </w:rPr>
            <w:t>«Фрезерные работы на станках с ЧПУ»</w:t>
          </w:r>
          <w:r w:rsidR="00C272C2">
            <w:rPr>
              <w:rFonts w:eastAsia="Calibri"/>
              <w:color w:val="000000"/>
              <w:sz w:val="52"/>
              <w:szCs w:val="52"/>
            </w:rPr>
            <w:t xml:space="preserve"> (Юниоры)</w:t>
          </w:r>
        </w:p>
        <w:p w14:paraId="408152CD" w14:textId="59E98C61" w:rsidR="00413B78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</w:t>
          </w:r>
          <w:r w:rsidR="00FD49D9">
            <w:rPr>
              <w:rFonts w:eastAsia="Arial Unicode MS"/>
              <w:sz w:val="36"/>
              <w:szCs w:val="36"/>
            </w:rPr>
            <w:t xml:space="preserve">этапа </w:t>
          </w:r>
          <w:r w:rsidR="00413B78"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7DA93159" w14:textId="016D1DEC" w:rsidR="00FD49D9" w:rsidRPr="00996469" w:rsidRDefault="00996469" w:rsidP="00FD49D9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  <w:u w:val="single"/>
            </w:rPr>
          </w:pPr>
          <w:r w:rsidRPr="00996469">
            <w:rPr>
              <w:rFonts w:eastAsia="Arial Unicode MS"/>
              <w:sz w:val="36"/>
              <w:szCs w:val="36"/>
              <w:u w:val="single"/>
            </w:rPr>
            <w:t>Ленинградская область</w:t>
          </w:r>
        </w:p>
        <w:p w14:paraId="5ED71D8A" w14:textId="77777777" w:rsidR="00FD49D9" w:rsidRPr="00EB4FF8" w:rsidRDefault="00FD49D9" w:rsidP="00FD49D9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6FBB4093" w14:textId="77777777" w:rsidR="00FD49D9" w:rsidRPr="00D83E4E" w:rsidRDefault="00FD49D9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</w:p>
        <w:p w14:paraId="3C525605" w14:textId="77777777" w:rsidR="00413B78" w:rsidRPr="00A204BB" w:rsidRDefault="00323E34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6070F447" w14:textId="4997CB5B" w:rsidR="00914C9D" w:rsidRDefault="00914C9D" w:rsidP="00413B78">
      <w:pPr>
        <w:spacing w:after="0" w:line="360" w:lineRule="auto"/>
        <w:rPr>
          <w:lang w:bidi="en-US"/>
        </w:rPr>
      </w:pPr>
    </w:p>
    <w:p w14:paraId="5F6130CE" w14:textId="77777777" w:rsidR="00C272C2" w:rsidRDefault="00C272C2" w:rsidP="00413B78">
      <w:pPr>
        <w:spacing w:after="0" w:line="360" w:lineRule="auto"/>
        <w:rPr>
          <w:lang w:bidi="en-US"/>
        </w:rPr>
      </w:pPr>
    </w:p>
    <w:p w14:paraId="62C84001" w14:textId="77777777" w:rsidR="00914C9D" w:rsidRDefault="00914C9D" w:rsidP="00413B78">
      <w:pPr>
        <w:spacing w:after="0" w:line="360" w:lineRule="auto"/>
        <w:rPr>
          <w:lang w:bidi="en-US"/>
        </w:rPr>
      </w:pPr>
    </w:p>
    <w:p w14:paraId="5AA36C26" w14:textId="1BF332F9" w:rsidR="00413B78" w:rsidRDefault="00914C9D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FD49D9">
        <w:rPr>
          <w:lang w:bidi="en-US"/>
        </w:rPr>
        <w:t>5</w:t>
      </w:r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4F662B24" w14:textId="77777777" w:rsidR="00914C9D" w:rsidRDefault="0029547E" w:rsidP="00A90F0B">
      <w:pPr>
        <w:pStyle w:val="11"/>
        <w:rPr>
          <w:rFonts w:ascii="Times New Roman" w:hAnsi="Times New Roman"/>
          <w:noProof/>
          <w:szCs w:val="24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1D91E8C9" w:rsidR="00A90F0B" w:rsidRPr="00A90F0B" w:rsidRDefault="00A90F0B" w:rsidP="00914C9D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326BB9E8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56CFAC45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4A266760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«ФРЕЗЕРНЫЕ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604FFAA9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2A73E6A5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28B67B00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3E037C55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1DEFCB73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3B5B026B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24C98E3A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133D4605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32FBECD1" w:rsidR="00A90F0B" w:rsidRPr="00A90F0B" w:rsidRDefault="00323E3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914C9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lastRenderedPageBreak/>
        <w:t>ИСПОЛЬЗУЕМЫЕ СОКРАЩЕНИЯ</w:t>
      </w:r>
    </w:p>
    <w:p w14:paraId="265A790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ФГОС – </w:t>
      </w:r>
      <w:proofErr w:type="spellStart"/>
      <w:r w:rsidRPr="00B470FF">
        <w:rPr>
          <w:rFonts w:ascii="Times New Roman" w:hAnsi="Times New Roman"/>
          <w:lang w:eastAsia="ru-RU"/>
        </w:rPr>
        <w:t>Федеральный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государственный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образовательный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77E2199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ПС – </w:t>
      </w:r>
      <w:proofErr w:type="spellStart"/>
      <w:r w:rsidRPr="00B470FF">
        <w:rPr>
          <w:rFonts w:ascii="Times New Roman" w:hAnsi="Times New Roman"/>
          <w:lang w:eastAsia="ru-RU"/>
        </w:rPr>
        <w:t>профессиональный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37FBE4EF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ТК – </w:t>
      </w:r>
      <w:proofErr w:type="spellStart"/>
      <w:r w:rsidRPr="00B470FF">
        <w:rPr>
          <w:rFonts w:ascii="Times New Roman" w:hAnsi="Times New Roman"/>
          <w:lang w:eastAsia="ru-RU"/>
        </w:rPr>
        <w:t>требования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компетенции</w:t>
      </w:r>
      <w:proofErr w:type="spellEnd"/>
    </w:p>
    <w:p w14:paraId="558A781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КЗ - </w:t>
      </w:r>
      <w:proofErr w:type="spellStart"/>
      <w:r w:rsidRPr="00B470FF">
        <w:rPr>
          <w:rFonts w:ascii="Times New Roman" w:hAnsi="Times New Roman"/>
          <w:lang w:eastAsia="ru-RU"/>
        </w:rPr>
        <w:t>конкурсное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задание</w:t>
      </w:r>
      <w:proofErr w:type="spellEnd"/>
    </w:p>
    <w:p w14:paraId="3C2D1CD0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ИЛ – </w:t>
      </w:r>
      <w:proofErr w:type="spellStart"/>
      <w:r w:rsidRPr="00B470FF">
        <w:rPr>
          <w:rFonts w:ascii="Times New Roman" w:hAnsi="Times New Roman"/>
          <w:lang w:eastAsia="ru-RU"/>
        </w:rPr>
        <w:t>инфраструктурный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лист</w:t>
      </w:r>
      <w:proofErr w:type="spellEnd"/>
    </w:p>
    <w:p w14:paraId="29B71BF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КО - </w:t>
      </w:r>
      <w:proofErr w:type="spellStart"/>
      <w:r w:rsidRPr="00B470FF">
        <w:rPr>
          <w:rFonts w:ascii="Times New Roman" w:hAnsi="Times New Roman"/>
          <w:lang w:eastAsia="ru-RU"/>
        </w:rPr>
        <w:t>критерии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оценки</w:t>
      </w:r>
      <w:proofErr w:type="spellEnd"/>
    </w:p>
    <w:p w14:paraId="70B8F313" w14:textId="629D48EF" w:rsidR="009850AD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914C9D">
      <w:pPr>
        <w:spacing w:after="0"/>
      </w:pPr>
    </w:p>
    <w:p w14:paraId="02521505" w14:textId="77777777" w:rsidR="009850AD" w:rsidRPr="00B470FF" w:rsidRDefault="009850AD" w:rsidP="00914C9D">
      <w:pPr>
        <w:spacing w:after="0"/>
      </w:pPr>
    </w:p>
    <w:p w14:paraId="21FD10B3" w14:textId="77777777" w:rsidR="009850AD" w:rsidRPr="00B470FF" w:rsidRDefault="009850AD" w:rsidP="00914C9D">
      <w:pPr>
        <w:spacing w:after="0"/>
      </w:pPr>
    </w:p>
    <w:p w14:paraId="04765922" w14:textId="77777777" w:rsidR="009850AD" w:rsidRPr="00B470FF" w:rsidRDefault="009850AD" w:rsidP="00914C9D">
      <w:pPr>
        <w:spacing w:after="0"/>
      </w:pPr>
    </w:p>
    <w:p w14:paraId="4B461703" w14:textId="77777777" w:rsidR="009850AD" w:rsidRPr="00B470FF" w:rsidRDefault="009850AD" w:rsidP="00914C9D">
      <w:pPr>
        <w:spacing w:after="0"/>
      </w:pPr>
    </w:p>
    <w:p w14:paraId="5AEDA7A1" w14:textId="77777777" w:rsidR="009850AD" w:rsidRPr="00B470FF" w:rsidRDefault="009850AD" w:rsidP="00914C9D">
      <w:pPr>
        <w:spacing w:after="0"/>
      </w:pPr>
    </w:p>
    <w:p w14:paraId="4B9BEA48" w14:textId="77777777" w:rsidR="009850AD" w:rsidRPr="00B470FF" w:rsidRDefault="009850AD" w:rsidP="00914C9D">
      <w:pPr>
        <w:spacing w:after="0"/>
      </w:pPr>
    </w:p>
    <w:p w14:paraId="000F0363" w14:textId="42CEAA32" w:rsidR="009850AD" w:rsidRDefault="009850AD" w:rsidP="00C34604"/>
    <w:p w14:paraId="0D64180F" w14:textId="53FBAD66" w:rsidR="00914C9D" w:rsidRDefault="00914C9D" w:rsidP="00C34604"/>
    <w:p w14:paraId="7937F380" w14:textId="5971B82E" w:rsidR="00914C9D" w:rsidRDefault="00914C9D" w:rsidP="00C34604"/>
    <w:p w14:paraId="7AB391FA" w14:textId="30C6346C" w:rsidR="00914C9D" w:rsidRDefault="00914C9D" w:rsidP="00C34604"/>
    <w:p w14:paraId="3ED5CF8D" w14:textId="77777777" w:rsidR="00914C9D" w:rsidRPr="00B470FF" w:rsidRDefault="00914C9D" w:rsidP="00C34604"/>
    <w:p w14:paraId="6266C26B" w14:textId="2F9878DE" w:rsidR="00DE39D8" w:rsidRPr="00413B78" w:rsidRDefault="00D37DEA" w:rsidP="00914C9D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124422965"/>
      <w:bookmarkStart w:id="1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lastRenderedPageBreak/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0"/>
      <w:bookmarkEnd w:id="1"/>
    </w:p>
    <w:p w14:paraId="1B3D6E78" w14:textId="3DD32D8E" w:rsidR="00DE39D8" w:rsidRPr="00E36089" w:rsidRDefault="00D37DEA" w:rsidP="00914C9D">
      <w:pPr>
        <w:pStyle w:val="2"/>
        <w:spacing w:before="0" w:after="0"/>
        <w:rPr>
          <w:rFonts w:ascii="Times New Roman" w:hAnsi="Times New Roman"/>
          <w:lang w:val="ru-RU"/>
        </w:rPr>
      </w:pPr>
      <w:bookmarkStart w:id="2" w:name="_Toc124422966"/>
      <w:bookmarkStart w:id="3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2"/>
      <w:bookmarkEnd w:id="3"/>
    </w:p>
    <w:p w14:paraId="1EC3C524" w14:textId="6663D6C0" w:rsidR="00E857D6" w:rsidRPr="00B470FF" w:rsidRDefault="00D37DEA" w:rsidP="00914C9D">
      <w:pPr>
        <w:spacing w:after="0" w:line="360" w:lineRule="auto"/>
        <w:ind w:firstLine="709"/>
        <w:jc w:val="both"/>
      </w:pPr>
      <w:r w:rsidRPr="00B470FF">
        <w:t>Треб</w:t>
      </w:r>
      <w:r w:rsidR="005C19D8" w:rsidRPr="00B470FF">
        <w:t xml:space="preserve">ования компетенции (ТК) «Фрезерные работы на станках с </w:t>
      </w:r>
      <w:proofErr w:type="gramStart"/>
      <w:r w:rsidR="005C19D8" w:rsidRPr="00B470FF">
        <w:t>ЧПУ</w:t>
      </w:r>
      <w:r w:rsidRPr="00B470FF">
        <w:t>»</w:t>
      </w:r>
      <w:r w:rsidR="0064620B">
        <w:t>(</w:t>
      </w:r>
      <w:proofErr w:type="gramEnd"/>
      <w:r w:rsidR="0064620B">
        <w:t>Юниоры)</w:t>
      </w:r>
      <w:r w:rsidR="00E857D6" w:rsidRPr="00B470FF">
        <w:t xml:space="preserve"> </w:t>
      </w:r>
      <w:bookmarkStart w:id="4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4"/>
      <w:r w:rsidR="008B0F23" w:rsidRPr="00B470FF">
        <w:t xml:space="preserve">, </w:t>
      </w:r>
      <w:r w:rsidR="00E857D6" w:rsidRPr="00B470FF"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914C9D">
      <w:pPr>
        <w:spacing w:after="0" w:line="360" w:lineRule="auto"/>
        <w:ind w:firstLine="709"/>
        <w:jc w:val="both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914C9D">
      <w:pPr>
        <w:spacing w:after="0" w:line="360" w:lineRule="auto"/>
        <w:ind w:firstLine="709"/>
        <w:jc w:val="both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914C9D">
      <w:pPr>
        <w:spacing w:after="0" w:line="360" w:lineRule="auto"/>
        <w:ind w:firstLine="709"/>
        <w:jc w:val="both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914C9D">
      <w:pPr>
        <w:spacing w:after="0" w:line="360" w:lineRule="auto"/>
        <w:ind w:firstLine="709"/>
        <w:jc w:val="both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0C27621B" w14:textId="77777777" w:rsidR="00914C9D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5" w:name="_Toc78885652"/>
      <w:bookmarkStart w:id="6" w:name="_Toc124422967"/>
      <w:bookmarkStart w:id="7" w:name="_Toc138411529"/>
      <w:r w:rsidRPr="00E36089">
        <w:rPr>
          <w:rFonts w:ascii="Times New Roman" w:hAnsi="Times New Roman"/>
          <w:lang w:val="ru-RU"/>
        </w:rPr>
        <w:t>1.</w:t>
      </w:r>
      <w:bookmarkEnd w:id="5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</w:t>
      </w:r>
    </w:p>
    <w:p w14:paraId="638B9950" w14:textId="0C0D9F1C" w:rsidR="000244DA" w:rsidRPr="00E36089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«ФРЕЗЕРНЫЕ РАБОТЫ НА СТАНКАХ С ЧПУ»</w:t>
      </w:r>
      <w:bookmarkEnd w:id="6"/>
      <w:bookmarkEnd w:id="7"/>
      <w:r w:rsidR="0064620B">
        <w:rPr>
          <w:rFonts w:ascii="Times New Roman" w:hAnsi="Times New Roman"/>
          <w:lang w:val="ru-RU"/>
        </w:rPr>
        <w:t xml:space="preserve"> (Юниоры)</w:t>
      </w:r>
    </w:p>
    <w:p w14:paraId="38842FEA" w14:textId="01C57FB6" w:rsidR="003242E1" w:rsidRPr="00B470FF" w:rsidRDefault="003242E1" w:rsidP="00914C9D">
      <w:pPr>
        <w:spacing w:after="0" w:line="360" w:lineRule="auto"/>
        <w:ind w:firstLine="709"/>
        <w:jc w:val="both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E7DC3B0" w:rsidR="00640E46" w:rsidRPr="00914C9D" w:rsidRDefault="00C56A9B" w:rsidP="001239BF">
      <w:pPr>
        <w:spacing w:after="0" w:line="360" w:lineRule="auto"/>
        <w:ind w:firstLine="709"/>
        <w:jc w:val="right"/>
      </w:pPr>
      <w:r w:rsidRPr="00914C9D">
        <w:t xml:space="preserve">Таблица </w:t>
      </w:r>
      <w:r w:rsidR="00FD49D9">
        <w:t>№</w:t>
      </w:r>
      <w:r w:rsidR="00640E46" w:rsidRPr="00914C9D">
        <w:t>1</w:t>
      </w:r>
    </w:p>
    <w:p w14:paraId="159207BF" w14:textId="3FBB38A1" w:rsidR="00640E46" w:rsidRPr="00914C9D" w:rsidRDefault="00640E46" w:rsidP="001239BF">
      <w:pPr>
        <w:spacing w:after="0" w:line="360" w:lineRule="auto"/>
        <w:jc w:val="center"/>
        <w:rPr>
          <w:b/>
          <w:bCs/>
        </w:rPr>
      </w:pPr>
      <w:r w:rsidRPr="00914C9D">
        <w:rPr>
          <w:b/>
          <w:bCs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7505"/>
        <w:gridCol w:w="1280"/>
      </w:tblGrid>
      <w:tr w:rsidR="00914C9D" w:rsidRPr="00914C9D" w14:paraId="690948A9" w14:textId="77777777" w:rsidTr="001239BF">
        <w:tc>
          <w:tcPr>
            <w:tcW w:w="330" w:type="pct"/>
            <w:shd w:val="clear" w:color="auto" w:fill="92D050"/>
          </w:tcPr>
          <w:p w14:paraId="7D857557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42" w:type="pct"/>
            <w:shd w:val="clear" w:color="auto" w:fill="92D050"/>
            <w:vAlign w:val="center"/>
          </w:tcPr>
          <w:p w14:paraId="03F37E4C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914C9D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28" w:type="pct"/>
            <w:shd w:val="clear" w:color="auto" w:fill="92D050"/>
            <w:vAlign w:val="center"/>
          </w:tcPr>
          <w:p w14:paraId="2F40EE78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>Важность в %</w:t>
            </w:r>
          </w:p>
        </w:tc>
      </w:tr>
      <w:tr w:rsidR="00914C9D" w:rsidRPr="00914C9D" w14:paraId="36656CAB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43557C8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1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2D756C13" w14:textId="13FE742C" w:rsidR="00764773" w:rsidRPr="00914C9D" w:rsidRDefault="001275BF" w:rsidP="00914C9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 xml:space="preserve">Организация </w:t>
            </w:r>
            <w:r w:rsidR="00513EE6" w:rsidRPr="00914C9D">
              <w:rPr>
                <w:b/>
                <w:bCs/>
                <w:sz w:val="24"/>
                <w:szCs w:val="24"/>
              </w:rPr>
              <w:t>работы</w:t>
            </w:r>
            <w:r w:rsidRPr="00914C9D">
              <w:rPr>
                <w:b/>
                <w:bCs/>
                <w:sz w:val="24"/>
                <w:szCs w:val="24"/>
              </w:rPr>
              <w:t xml:space="preserve"> на станке с ЧПУ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0CBFD545" w14:textId="68AE5B32" w:rsidR="00764773" w:rsidRPr="007C152D" w:rsidRDefault="002A2E57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25C92B0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1C8E0EE2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53618A38" w14:textId="197C4665" w:rsidR="00764773" w:rsidRPr="00914C9D" w:rsidRDefault="00764773" w:rsidP="00914C9D">
            <w:pPr>
              <w:spacing w:after="0" w:line="240" w:lineRule="auto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Специалист должен знать и понимать:</w:t>
            </w:r>
          </w:p>
          <w:p w14:paraId="33FAD163" w14:textId="4AC34D09" w:rsidR="001275BF" w:rsidRPr="00914C9D" w:rsidRDefault="001275BF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охрана труда и техника безопасности на производстве;</w:t>
            </w:r>
          </w:p>
          <w:p w14:paraId="416F20CB" w14:textId="4AEFE2FD" w:rsidR="00E42094" w:rsidRPr="00914C9D" w:rsidRDefault="00E42094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  <w:p w14:paraId="10DDAF26" w14:textId="382E6054" w:rsidR="00142F52" w:rsidRPr="00914C9D" w:rsidRDefault="00142F52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lastRenderedPageBreak/>
              <w:t>важность эффективных методов</w:t>
            </w:r>
            <w:r w:rsidR="00E66699" w:rsidRPr="00914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работы/коммуникации со специалистами, связанными с </w:t>
            </w:r>
            <w:r w:rsidR="00E66699" w:rsidRPr="00914C9D">
              <w:rPr>
                <w:rFonts w:ascii="Times New Roman" w:hAnsi="Times New Roman"/>
                <w:sz w:val="24"/>
                <w:szCs w:val="24"/>
              </w:rPr>
              <w:t>обработкой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на станках с ЧПУ</w:t>
            </w:r>
          </w:p>
        </w:tc>
        <w:tc>
          <w:tcPr>
            <w:tcW w:w="528" w:type="pct"/>
            <w:shd w:val="clear" w:color="auto" w:fill="auto"/>
          </w:tcPr>
          <w:p w14:paraId="2394FD61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0188748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5F070A0D" w14:textId="2AE9C442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65878FEA" w14:textId="27455EAB" w:rsidR="00764773" w:rsidRPr="00914C9D" w:rsidRDefault="00764773" w:rsidP="002C2BAF">
            <w:pPr>
              <w:spacing w:after="0" w:line="240" w:lineRule="auto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Специалист должен уметь:</w:t>
            </w:r>
          </w:p>
          <w:p w14:paraId="2FA97EAD" w14:textId="4125F782" w:rsidR="00E42094" w:rsidRPr="00914C9D" w:rsidRDefault="00E42094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использовать нормативно-техническую документацию</w:t>
            </w:r>
          </w:p>
          <w:p w14:paraId="7597C1D4" w14:textId="017792E3" w:rsidR="00142F52" w:rsidRPr="00914C9D" w:rsidRDefault="00142F52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914C9D" w:rsidRDefault="00C943E4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э</w:t>
            </w:r>
            <w:r w:rsidR="00142F52" w:rsidRPr="00914C9D">
              <w:rPr>
                <w:color w:val="auto"/>
              </w:rPr>
              <w:t xml:space="preserve">ффективно использовать информационные технологии; </w:t>
            </w:r>
          </w:p>
          <w:p w14:paraId="2C196CFE" w14:textId="2543D57B" w:rsidR="00764773" w:rsidRPr="00914C9D" w:rsidRDefault="004E7ECD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соблюдать чистоту на рабочем месте в процессе работы и после ее окончания</w:t>
            </w:r>
          </w:p>
        </w:tc>
        <w:tc>
          <w:tcPr>
            <w:tcW w:w="528" w:type="pct"/>
            <w:shd w:val="clear" w:color="auto" w:fill="auto"/>
          </w:tcPr>
          <w:p w14:paraId="667715B3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79B2A6B6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6C06A33A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2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55B0D05F" w14:textId="47C15FBD" w:rsidR="00A30D74" w:rsidRPr="00914C9D" w:rsidRDefault="00A30D74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7B36A05A" w14:textId="03ED698E" w:rsidR="00A30D74" w:rsidRPr="007C152D" w:rsidRDefault="00A30D74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1D08D524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34EBC4C4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351C825D" w14:textId="31ACE54C" w:rsidR="00A30D74" w:rsidRPr="00914C9D" w:rsidRDefault="00A30D74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0419CC08" w14:textId="742CE2F9" w:rsidR="00A30D74" w:rsidRPr="00914C9D" w:rsidRDefault="00A30D74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стандарты выполнения конструкторской документации ЕСКД, ISO1 и/или ISO3; </w:t>
            </w:r>
          </w:p>
          <w:p w14:paraId="790C66FC" w14:textId="76FEB2B0" w:rsidR="009372FA" w:rsidRPr="00914C9D" w:rsidRDefault="009372FA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основные термины и определения</w:t>
            </w:r>
          </w:p>
          <w:p w14:paraId="6CB4F5CB" w14:textId="68F52DAB" w:rsidR="00A30D74" w:rsidRPr="00914C9D" w:rsidRDefault="00A30D74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5FF0E92E" w:rsidR="00A30D74" w:rsidRPr="00914C9D" w:rsidRDefault="00686A4B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технические требования,</w:t>
            </w:r>
            <w:r w:rsidR="009372FA" w:rsidRPr="00914C9D">
              <w:rPr>
                <w:color w:val="auto"/>
              </w:rPr>
              <w:t xml:space="preserve"> указанные</w:t>
            </w:r>
            <w:r w:rsidR="00A30D74" w:rsidRPr="00914C9D">
              <w:rPr>
                <w:color w:val="auto"/>
              </w:rPr>
              <w:t xml:space="preserve"> на чертеже</w:t>
            </w:r>
          </w:p>
        </w:tc>
        <w:tc>
          <w:tcPr>
            <w:tcW w:w="528" w:type="pct"/>
            <w:shd w:val="clear" w:color="auto" w:fill="auto"/>
          </w:tcPr>
          <w:p w14:paraId="171F0B7F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149CBB0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42FDD392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30F84C0F" w14:textId="50E55067" w:rsidR="00A30D74" w:rsidRPr="00914C9D" w:rsidRDefault="00A30D74" w:rsidP="001239BF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3A16F02C" w14:textId="10BD2AD9" w:rsidR="00A30D74" w:rsidRPr="00914C9D" w:rsidRDefault="00A30D74" w:rsidP="006F582E">
            <w:pPr>
              <w:pStyle w:val="Default"/>
              <w:numPr>
                <w:ilvl w:val="0"/>
                <w:numId w:val="1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читать чертежи и технические требования</w:t>
            </w:r>
            <w:r w:rsidR="00413B78" w:rsidRPr="00914C9D">
              <w:rPr>
                <w:color w:val="auto"/>
              </w:rPr>
              <w:t xml:space="preserve"> (ЕСКД, ISO стандарты)</w:t>
            </w:r>
            <w:r w:rsidRPr="00914C9D">
              <w:rPr>
                <w:color w:val="auto"/>
              </w:rPr>
              <w:t xml:space="preserve">; </w:t>
            </w:r>
          </w:p>
          <w:p w14:paraId="6C972B74" w14:textId="02C249A5" w:rsidR="00A30D74" w:rsidRPr="00914C9D" w:rsidRDefault="00A30D74" w:rsidP="006F582E">
            <w:pPr>
              <w:pStyle w:val="Default"/>
              <w:numPr>
                <w:ilvl w:val="0"/>
                <w:numId w:val="1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 xml:space="preserve">находить и </w:t>
            </w:r>
            <w:r w:rsidR="00413B78" w:rsidRPr="00914C9D">
              <w:rPr>
                <w:color w:val="auto"/>
              </w:rPr>
              <w:t>определять</w:t>
            </w:r>
            <w:r w:rsidRPr="00914C9D">
              <w:rPr>
                <w:color w:val="auto"/>
              </w:rPr>
              <w:t xml:space="preserve"> требования (ЕСКД, ISO стандарты) к шероховатости поверхностей; </w:t>
            </w:r>
          </w:p>
          <w:p w14:paraId="1EAA5F08" w14:textId="10C7E6E0" w:rsidR="00D67F4A" w:rsidRPr="00914C9D" w:rsidRDefault="008D433C" w:rsidP="006F582E">
            <w:pPr>
              <w:pStyle w:val="Default"/>
              <w:numPr>
                <w:ilvl w:val="0"/>
                <w:numId w:val="13"/>
              </w:numPr>
              <w:ind w:left="342"/>
              <w:rPr>
                <w:color w:val="auto"/>
              </w:rPr>
            </w:pPr>
            <w:r w:rsidRPr="00914C9D">
              <w:rPr>
                <w:color w:val="auto"/>
              </w:rPr>
              <w:t xml:space="preserve">определять на чертежах допуски формы и расположения поверхностей </w:t>
            </w:r>
            <w:r w:rsidR="00A30D74" w:rsidRPr="00914C9D">
              <w:rPr>
                <w:color w:val="auto"/>
              </w:rPr>
              <w:t>(ЕСКД, ISO стандарты)</w:t>
            </w:r>
          </w:p>
        </w:tc>
        <w:tc>
          <w:tcPr>
            <w:tcW w:w="528" w:type="pct"/>
            <w:shd w:val="clear" w:color="auto" w:fill="auto"/>
          </w:tcPr>
          <w:p w14:paraId="090C8B54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5134301B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7DF7C9FC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B2846F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3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3C8F7AF4" w14:textId="718B465E" w:rsidR="003379BF" w:rsidRPr="00914C9D" w:rsidRDefault="003379BF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Планирование процесса (выбор технологии)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76CBA4E" w14:textId="45F71EA3" w:rsidR="003379BF" w:rsidRPr="007C152D" w:rsidRDefault="003379BF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</w:t>
            </w:r>
            <w:r w:rsidR="002A2E57" w:rsidRPr="007C152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14C9D" w:rsidRPr="00914C9D" w14:paraId="0AFFA821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7553B4A1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76B892BC" w14:textId="1917D7CD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0B076025" w14:textId="1DB7D4A8" w:rsidR="003379BF" w:rsidRPr="00914C9D" w:rsidRDefault="003379BF" w:rsidP="006F582E">
            <w:pPr>
              <w:pStyle w:val="Default"/>
              <w:numPr>
                <w:ilvl w:val="0"/>
                <w:numId w:val="14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77777777" w:rsidR="006B6B14" w:rsidRPr="00914C9D" w:rsidRDefault="006B6B14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роль и назначение фрезерных операций на станках с ЧПУ в производстве;</w:t>
            </w:r>
          </w:p>
          <w:p w14:paraId="1EC963FE" w14:textId="5A5E8F4F" w:rsidR="006B6B14" w:rsidRPr="00914C9D" w:rsidRDefault="003379BF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 xml:space="preserve">типы инструментов, используемых </w:t>
            </w:r>
            <w:r w:rsidR="001508E0" w:rsidRPr="00914C9D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обработке</w:t>
            </w:r>
            <w:r w:rsidR="001508E0" w:rsidRPr="00914C9D">
              <w:rPr>
                <w:rFonts w:ascii="Times New Roman" w:hAnsi="Times New Roman"/>
                <w:sz w:val="24"/>
                <w:szCs w:val="24"/>
              </w:rPr>
              <w:t xml:space="preserve"> на станках с ЧПУ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, включая фрезерные, токарные и т. д.; </w:t>
            </w:r>
          </w:p>
          <w:p w14:paraId="4E2D2182" w14:textId="77777777" w:rsidR="003379BF" w:rsidRPr="00914C9D" w:rsidRDefault="003379BF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методы фиксации и базирования заготовки в зависимости от ее типа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4587D7" w14:textId="4BE90CDD" w:rsidR="003E3B8A" w:rsidRPr="00914C9D" w:rsidRDefault="003E3B8A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свойства обрабатываемых материалов</w:t>
            </w:r>
          </w:p>
        </w:tc>
        <w:tc>
          <w:tcPr>
            <w:tcW w:w="528" w:type="pct"/>
            <w:shd w:val="clear" w:color="auto" w:fill="FFFFFF" w:themeFill="background1"/>
          </w:tcPr>
          <w:p w14:paraId="3179069E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35159998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7EBC7973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37A5E878" w14:textId="415CC3AF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16E2EC15" w14:textId="38EFB1DE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определять и </w:t>
            </w:r>
            <w:r w:rsidR="001508E0" w:rsidRPr="00914C9D">
              <w:rPr>
                <w:color w:val="auto"/>
              </w:rPr>
              <w:t>использовать</w:t>
            </w:r>
            <w:r w:rsidRPr="00914C9D">
              <w:rPr>
                <w:color w:val="auto"/>
              </w:rPr>
              <w:t xml:space="preserve"> различные способы обработки; </w:t>
            </w:r>
          </w:p>
          <w:p w14:paraId="1A879CFA" w14:textId="055AABF8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469F498F" w:rsidR="003379BF" w:rsidRPr="00914C9D" w:rsidRDefault="001508E0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находить и </w:t>
            </w:r>
            <w:r w:rsidR="003379BF" w:rsidRPr="00914C9D">
              <w:rPr>
                <w:color w:val="auto"/>
              </w:rPr>
              <w:t>определять параметры резания</w:t>
            </w:r>
            <w:r w:rsidRPr="00914C9D">
              <w:rPr>
                <w:color w:val="auto"/>
              </w:rPr>
              <w:t xml:space="preserve"> </w:t>
            </w:r>
            <w:r w:rsidR="00EA2348" w:rsidRPr="00914C9D">
              <w:rPr>
                <w:color w:val="auto"/>
              </w:rPr>
              <w:t>инструмента</w:t>
            </w:r>
            <w:r w:rsidR="003379BF" w:rsidRPr="00914C9D">
              <w:rPr>
                <w:color w:val="auto"/>
              </w:rPr>
              <w:t>, в зависимости от материала, а также типа и последовательности операций обработки</w:t>
            </w:r>
          </w:p>
        </w:tc>
        <w:tc>
          <w:tcPr>
            <w:tcW w:w="528" w:type="pct"/>
            <w:shd w:val="clear" w:color="auto" w:fill="FFFFFF" w:themeFill="background1"/>
          </w:tcPr>
          <w:p w14:paraId="5E1DB780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A753297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31F88BFA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A26599E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4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0C48EC20" w14:textId="250EA6DF" w:rsidR="003379BF" w:rsidRPr="00914C9D" w:rsidRDefault="003379BF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Программирование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497466A" w14:textId="67D5D388" w:rsidR="003379BF" w:rsidRPr="002C2BAF" w:rsidRDefault="003379BF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0E4B31A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25118DD8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33B0C93B" w14:textId="0A66FF7F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53E74D6D" w14:textId="7104A838" w:rsidR="00666018" w:rsidRPr="00914C9D" w:rsidRDefault="003379BF" w:rsidP="006F582E">
            <w:pPr>
              <w:pStyle w:val="Default"/>
              <w:numPr>
                <w:ilvl w:val="0"/>
                <w:numId w:val="16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lastRenderedPageBreak/>
              <w:t xml:space="preserve">программирование как реализация подготовленного технологического процесса; </w:t>
            </w:r>
          </w:p>
          <w:p w14:paraId="5847050A" w14:textId="77777777" w:rsidR="00666018" w:rsidRPr="00914C9D" w:rsidRDefault="00666018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математику, в частности точные вычисления и тригонометрию;</w:t>
            </w:r>
          </w:p>
          <w:p w14:paraId="6FDE8EFE" w14:textId="77777777" w:rsidR="00666018" w:rsidRPr="00914C9D" w:rsidRDefault="00192EE2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6F41BA" w14:textId="77777777" w:rsidR="00666018" w:rsidRPr="00914C9D" w:rsidRDefault="004D0094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и М коды</w:t>
            </w:r>
            <w:r w:rsidR="00666018" w:rsidRPr="00914C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66018" w:rsidRPr="00914C9D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666018" w:rsidRPr="00914C9D">
              <w:rPr>
                <w:rFonts w:ascii="Times New Roman" w:hAnsi="Times New Roman"/>
                <w:sz w:val="24"/>
                <w:szCs w:val="24"/>
              </w:rPr>
              <w:t xml:space="preserve"> 7 бит)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7B6CAA" w14:textId="365AB3A3" w:rsidR="003379BF" w:rsidRPr="00914C9D" w:rsidRDefault="003379BF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создание управляющих программ в САПР (CAM-система)</w:t>
            </w:r>
          </w:p>
        </w:tc>
        <w:tc>
          <w:tcPr>
            <w:tcW w:w="528" w:type="pct"/>
            <w:shd w:val="clear" w:color="auto" w:fill="FFFFFF" w:themeFill="background1"/>
          </w:tcPr>
          <w:p w14:paraId="73047D63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528D4C4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69E508DD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2D9A5C26" w14:textId="7986585B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74525E0C" w14:textId="394FC36E" w:rsidR="003379BF" w:rsidRPr="00914C9D" w:rsidRDefault="003379BF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выбирать лучшие методы обработки согласно</w:t>
            </w:r>
            <w:r w:rsidR="00192EE2" w:rsidRPr="00914C9D">
              <w:rPr>
                <w:color w:val="auto"/>
              </w:rPr>
              <w:t xml:space="preserve"> техническим требованиям к детали</w:t>
            </w:r>
            <w:r w:rsidRPr="00914C9D">
              <w:rPr>
                <w:color w:val="auto"/>
              </w:rPr>
              <w:t xml:space="preserve">; </w:t>
            </w:r>
          </w:p>
          <w:p w14:paraId="129117D6" w14:textId="2BB3AC47" w:rsidR="004D0094" w:rsidRPr="00914C9D" w:rsidRDefault="004D0094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создавать управляющие программы для обработки</w:t>
            </w:r>
            <w:r w:rsidR="00BF5B09" w:rsidRPr="00914C9D">
              <w:rPr>
                <w:color w:val="auto"/>
              </w:rPr>
              <w:t xml:space="preserve"> детали</w:t>
            </w:r>
            <w:r w:rsidRPr="00914C9D">
              <w:rPr>
                <w:color w:val="auto"/>
              </w:rPr>
              <w:t xml:space="preserve"> и корректировать готовую при помощи </w:t>
            </w:r>
            <w:r w:rsidRPr="00914C9D">
              <w:rPr>
                <w:color w:val="auto"/>
                <w:lang w:val="en-US"/>
              </w:rPr>
              <w:t>G</w:t>
            </w:r>
            <w:r w:rsidRPr="00914C9D">
              <w:rPr>
                <w:color w:val="auto"/>
              </w:rPr>
              <w:t xml:space="preserve"> и М кодов; </w:t>
            </w:r>
          </w:p>
          <w:p w14:paraId="26E4F60A" w14:textId="08509D0E" w:rsidR="00BF5B09" w:rsidRPr="00914C9D" w:rsidRDefault="00BF5B09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создавать каркасную геометрию, поверхности и тела по заданному чертежу, с использование САПР (CAD/CAM) </w:t>
            </w:r>
          </w:p>
          <w:p w14:paraId="630D1B1C" w14:textId="77777777" w:rsidR="003339D0" w:rsidRPr="00914C9D" w:rsidRDefault="003379BF" w:rsidP="006F582E">
            <w:pPr>
              <w:pStyle w:val="Default"/>
              <w:numPr>
                <w:ilvl w:val="0"/>
                <w:numId w:val="17"/>
              </w:numPr>
              <w:ind w:firstLine="38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создавать</w:t>
            </w:r>
            <w:r w:rsidR="00BF5B09" w:rsidRPr="00914C9D">
              <w:rPr>
                <w:color w:val="auto"/>
              </w:rPr>
              <w:t xml:space="preserve"> управляющие</w:t>
            </w:r>
            <w:r w:rsidRPr="00914C9D">
              <w:rPr>
                <w:color w:val="auto"/>
              </w:rPr>
              <w:t xml:space="preserve"> программы с использование САПР (CAD/CAM) с учетом исходных данных; </w:t>
            </w:r>
          </w:p>
          <w:p w14:paraId="1291FB54" w14:textId="50AA3DCB" w:rsidR="003379BF" w:rsidRPr="00914C9D" w:rsidRDefault="003339D0" w:rsidP="006F582E">
            <w:pPr>
              <w:pStyle w:val="Default"/>
              <w:numPr>
                <w:ilvl w:val="0"/>
                <w:numId w:val="17"/>
              </w:numPr>
              <w:ind w:left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</w:p>
        </w:tc>
        <w:tc>
          <w:tcPr>
            <w:tcW w:w="528" w:type="pct"/>
            <w:shd w:val="clear" w:color="auto" w:fill="FFFFFF" w:themeFill="background1"/>
          </w:tcPr>
          <w:p w14:paraId="05636E5B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06C23AF4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1D229BC8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5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53BF01BA" w14:textId="5D4A3E46" w:rsidR="00960A1E" w:rsidRPr="00914C9D" w:rsidRDefault="00960A1E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Метрология (измерения и контроль)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1B20DA4" w14:textId="2E117CD3" w:rsidR="00960A1E" w:rsidRPr="002C2BAF" w:rsidRDefault="00960A1E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39B3B0A7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450AA709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6BCDF24C" w14:textId="77777777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56D5445F" w14:textId="6FE43F1F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номенклатуру измерительных инструментов и приборов, и области применения;</w:t>
            </w:r>
          </w:p>
          <w:p w14:paraId="44B6DA23" w14:textId="2855B5E0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основные методы/способы измерения</w:t>
            </w:r>
          </w:p>
        </w:tc>
        <w:tc>
          <w:tcPr>
            <w:tcW w:w="528" w:type="pct"/>
            <w:shd w:val="clear" w:color="auto" w:fill="FFFFFF" w:themeFill="background1"/>
          </w:tcPr>
          <w:p w14:paraId="35DB50B3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2D70D4D1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5020BE7F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49F8BCBA" w14:textId="666D034F" w:rsidR="00960A1E" w:rsidRPr="00914C9D" w:rsidRDefault="00960A1E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06C77421" w14:textId="5AF679F7" w:rsidR="00960A1E" w:rsidRPr="00914C9D" w:rsidRDefault="00960A1E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выбирать соответствующее средство измерения и правильное его применять; </w:t>
            </w:r>
          </w:p>
          <w:p w14:paraId="5F37199E" w14:textId="77777777" w:rsidR="00BF5B09" w:rsidRPr="00914C9D" w:rsidRDefault="00960A1E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измерять резьбовые элементы</w:t>
            </w:r>
            <w:r w:rsidR="006B6B14" w:rsidRPr="00914C9D">
              <w:rPr>
                <w:color w:val="auto"/>
              </w:rPr>
              <w:t>;</w:t>
            </w:r>
          </w:p>
          <w:p w14:paraId="1338DDF0" w14:textId="7B2F1B21" w:rsidR="001F10F4" w:rsidRPr="00914C9D" w:rsidRDefault="001F10F4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фиксировать полученный результат</w:t>
            </w:r>
          </w:p>
        </w:tc>
        <w:tc>
          <w:tcPr>
            <w:tcW w:w="528" w:type="pct"/>
            <w:shd w:val="clear" w:color="auto" w:fill="FFFFFF" w:themeFill="background1"/>
          </w:tcPr>
          <w:p w14:paraId="07A704D3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65513C28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56235C57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5C451B" w14:textId="3C079514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6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42D40BED" w14:textId="3EBDBF00" w:rsidR="00960A1E" w:rsidRPr="00914C9D" w:rsidRDefault="00960A1E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Наладка и эксплуатация оборудования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5BDA6B3F" w14:textId="6FEE6997" w:rsidR="00960A1E" w:rsidRPr="002C2BAF" w:rsidRDefault="00AE53A2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4888277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35859E39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024BFBAE" w14:textId="77777777" w:rsidR="00960A1E" w:rsidRPr="00914C9D" w:rsidRDefault="00960A1E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3C0A7B28" w14:textId="6858F9B5" w:rsidR="00666018" w:rsidRPr="00914C9D" w:rsidRDefault="00666018" w:rsidP="006F582E">
            <w:pPr>
              <w:pStyle w:val="Default"/>
              <w:numPr>
                <w:ilvl w:val="0"/>
                <w:numId w:val="20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типы обрабатывающих центров с ЧПУ и используемые на них системы управления (вертикальной и горизонтальной комплектации) – особенности программирования и эксплуатации;</w:t>
            </w:r>
          </w:p>
          <w:p w14:paraId="1101557F" w14:textId="77777777" w:rsidR="00666018" w:rsidRPr="00914C9D" w:rsidRDefault="00666018" w:rsidP="006F582E">
            <w:pPr>
              <w:pStyle w:val="Default"/>
              <w:numPr>
                <w:ilvl w:val="0"/>
                <w:numId w:val="20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все этапы наладки фрезерных станков с ЧПУ; </w:t>
            </w:r>
          </w:p>
          <w:p w14:paraId="6213C753" w14:textId="5930A923" w:rsidR="00E66699" w:rsidRPr="00914C9D" w:rsidRDefault="00E66699" w:rsidP="006F582E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обслуживание обрабатывающих центров, обеспечивающее надежность и эффективность работы оборудования</w:t>
            </w:r>
          </w:p>
        </w:tc>
        <w:tc>
          <w:tcPr>
            <w:tcW w:w="528" w:type="pct"/>
            <w:shd w:val="clear" w:color="auto" w:fill="auto"/>
          </w:tcPr>
          <w:p w14:paraId="2BD29418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51182B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141E2D31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2CF0666E" w14:textId="77777777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1D9664C7" w14:textId="584557C6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914C9D" w:rsidRDefault="0061471D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7777777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определить и записать все параметры инструмента, требуемые при обработке на фрезерном обрабатывающем центре</w:t>
            </w:r>
            <w:r w:rsidR="006B6B14" w:rsidRPr="00914C9D">
              <w:rPr>
                <w:color w:val="auto"/>
              </w:rPr>
              <w:t>;</w:t>
            </w:r>
          </w:p>
          <w:p w14:paraId="64B86D1E" w14:textId="3AD59023" w:rsidR="00387EFC" w:rsidRPr="00914C9D" w:rsidRDefault="00EA2348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способы определения рабочих систем координат станка ручным способом и в автоматическом режиме</w:t>
            </w:r>
          </w:p>
        </w:tc>
        <w:tc>
          <w:tcPr>
            <w:tcW w:w="528" w:type="pct"/>
            <w:shd w:val="clear" w:color="auto" w:fill="auto"/>
          </w:tcPr>
          <w:p w14:paraId="123EFA35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7609427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3BE5B2E5" w14:textId="5F20787A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7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760CD673" w14:textId="0B7FCE77" w:rsidR="0001030A" w:rsidRPr="00914C9D" w:rsidRDefault="0001030A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Обработка на станке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58C031E" w14:textId="2E076230" w:rsidR="0001030A" w:rsidRPr="002C2BAF" w:rsidRDefault="0001030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2C09C40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254B3782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47D7A95A" w14:textId="2AA622F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247621FC" w14:textId="04FCC0EB" w:rsidR="0001030A" w:rsidRPr="00914C9D" w:rsidRDefault="006B6B14" w:rsidP="006F582E">
            <w:pPr>
              <w:pStyle w:val="Default"/>
              <w:numPr>
                <w:ilvl w:val="0"/>
                <w:numId w:val="2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п</w:t>
            </w:r>
            <w:r w:rsidR="0001030A" w:rsidRPr="00914C9D">
              <w:rPr>
                <w:color w:val="auto"/>
              </w:rPr>
              <w:t>оследовательность (алгоритм) работы на станке</w:t>
            </w:r>
            <w:r w:rsidRPr="00914C9D">
              <w:rPr>
                <w:color w:val="auto"/>
              </w:rPr>
              <w:t>;</w:t>
            </w:r>
          </w:p>
          <w:p w14:paraId="6F81A945" w14:textId="07D01D9A" w:rsidR="003339D0" w:rsidRPr="00914C9D" w:rsidRDefault="003339D0" w:rsidP="006F582E">
            <w:pPr>
              <w:pStyle w:val="Default"/>
              <w:numPr>
                <w:ilvl w:val="0"/>
                <w:numId w:val="2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этапы контроля детали в процессе изготовления;</w:t>
            </w:r>
          </w:p>
          <w:p w14:paraId="519D4CC5" w14:textId="086F1350" w:rsidR="003339D0" w:rsidRPr="00914C9D" w:rsidRDefault="0061471D" w:rsidP="006F582E">
            <w:pPr>
              <w:pStyle w:val="aff1"/>
              <w:numPr>
                <w:ilvl w:val="0"/>
                <w:numId w:val="22"/>
              </w:numPr>
              <w:spacing w:after="0" w:line="240" w:lineRule="auto"/>
              <w:ind w:left="-40"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387EFC" w:rsidRPr="00914C9D">
              <w:rPr>
                <w:rFonts w:ascii="Times New Roman" w:hAnsi="Times New Roman"/>
                <w:sz w:val="24"/>
                <w:szCs w:val="24"/>
              </w:rPr>
              <w:t xml:space="preserve"> и применение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слесарных инструментов </w:t>
            </w:r>
          </w:p>
        </w:tc>
        <w:tc>
          <w:tcPr>
            <w:tcW w:w="528" w:type="pct"/>
            <w:shd w:val="clear" w:color="auto" w:fill="auto"/>
          </w:tcPr>
          <w:p w14:paraId="1A96F38A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4F6E287" w14:textId="77777777" w:rsidTr="001239BF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</w:tcPr>
          <w:p w14:paraId="3C6A00FF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29C3B998" w14:textId="77777777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54B3D05D" w14:textId="074A38E5" w:rsidR="0001030A" w:rsidRPr="00914C9D" w:rsidRDefault="00387EFC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о</w:t>
            </w:r>
            <w:r w:rsidR="0001030A" w:rsidRPr="00914C9D">
              <w:rPr>
                <w:color w:val="auto"/>
              </w:rPr>
              <w:t xml:space="preserve">пределить и задать различные процессы обработки на фрезерном станке с ЧПУ; </w:t>
            </w:r>
          </w:p>
          <w:p w14:paraId="114D58F4" w14:textId="6B0BEB12" w:rsidR="0001030A" w:rsidRPr="00914C9D" w:rsidRDefault="00D20B75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о</w:t>
            </w:r>
            <w:r w:rsidR="0001030A" w:rsidRPr="00914C9D">
              <w:rPr>
                <w:color w:val="auto"/>
              </w:rPr>
              <w:t xml:space="preserve">птимизировать стратегию обработки; </w:t>
            </w:r>
          </w:p>
          <w:p w14:paraId="5BE629E6" w14:textId="057E1CEF" w:rsidR="0001030A" w:rsidRPr="00914C9D" w:rsidRDefault="00D20B75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з</w:t>
            </w:r>
            <w:r w:rsidR="0001030A" w:rsidRPr="00914C9D">
              <w:rPr>
                <w:color w:val="auto"/>
              </w:rPr>
              <w:t xml:space="preserve">апустить процесс обработки; </w:t>
            </w:r>
          </w:p>
          <w:p w14:paraId="2EF113F9" w14:textId="3C904C7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Выполнить следующие процессы обработки: </w:t>
            </w:r>
          </w:p>
          <w:p w14:paraId="7063D338" w14:textId="63B3622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«ч</w:t>
            </w:r>
            <w:r w:rsidRPr="00914C9D">
              <w:rPr>
                <w:color w:val="auto"/>
              </w:rPr>
              <w:t>ерновая</w:t>
            </w:r>
            <w:r w:rsidR="00D20B75" w:rsidRPr="00914C9D">
              <w:rPr>
                <w:color w:val="auto"/>
              </w:rPr>
              <w:t>»</w:t>
            </w:r>
            <w:r w:rsidRPr="00914C9D">
              <w:rPr>
                <w:color w:val="auto"/>
              </w:rPr>
              <w:t xml:space="preserve"> и </w:t>
            </w:r>
            <w:r w:rsidR="00D20B75" w:rsidRPr="00914C9D">
              <w:rPr>
                <w:color w:val="auto"/>
              </w:rPr>
              <w:t>«</w:t>
            </w:r>
            <w:r w:rsidRPr="00914C9D">
              <w:rPr>
                <w:color w:val="auto"/>
              </w:rPr>
              <w:t>чистовая обработка</w:t>
            </w:r>
            <w:r w:rsidR="00D20B75" w:rsidRPr="00914C9D">
              <w:rPr>
                <w:color w:val="auto"/>
              </w:rPr>
              <w:t>»</w:t>
            </w:r>
            <w:r w:rsidRPr="00914C9D">
              <w:rPr>
                <w:color w:val="auto"/>
              </w:rPr>
              <w:t xml:space="preserve">: </w:t>
            </w:r>
          </w:p>
          <w:p w14:paraId="40AB0DF2" w14:textId="02FE876D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аружных контуров; </w:t>
            </w:r>
          </w:p>
          <w:p w14:paraId="7D42C777" w14:textId="3DDA0C9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о</w:t>
            </w:r>
            <w:r w:rsidRPr="00914C9D">
              <w:rPr>
                <w:color w:val="auto"/>
              </w:rPr>
              <w:t xml:space="preserve">стровов; </w:t>
            </w:r>
          </w:p>
          <w:p w14:paraId="09B44E2D" w14:textId="43BC2938" w:rsidR="00D15C4F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п</w:t>
            </w:r>
            <w:r w:rsidRPr="00914C9D">
              <w:rPr>
                <w:color w:val="auto"/>
              </w:rPr>
              <w:t xml:space="preserve">азов; </w:t>
            </w:r>
          </w:p>
          <w:p w14:paraId="2486213D" w14:textId="7E4472F7" w:rsidR="00D15C4F" w:rsidRPr="00914C9D" w:rsidRDefault="00D15C4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фасонных элементов</w:t>
            </w:r>
          </w:p>
          <w:p w14:paraId="26BE45B7" w14:textId="5328CCF4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ф</w:t>
            </w:r>
            <w:r w:rsidRPr="00914C9D">
              <w:rPr>
                <w:color w:val="auto"/>
              </w:rPr>
              <w:t>игурных карманов</w:t>
            </w:r>
            <w:r w:rsidR="00D15C4F" w:rsidRPr="00914C9D">
              <w:rPr>
                <w:color w:val="auto"/>
              </w:rPr>
              <w:t xml:space="preserve"> и </w:t>
            </w:r>
            <w:r w:rsidR="004929DC" w:rsidRPr="00914C9D">
              <w:rPr>
                <w:color w:val="auto"/>
              </w:rPr>
              <w:t>островов</w:t>
            </w:r>
            <w:r w:rsidRPr="00914C9D">
              <w:rPr>
                <w:color w:val="auto"/>
              </w:rPr>
              <w:t xml:space="preserve">; </w:t>
            </w:r>
          </w:p>
          <w:p w14:paraId="6C854C01" w14:textId="456D8FFE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к</w:t>
            </w:r>
            <w:r w:rsidRPr="00914C9D">
              <w:rPr>
                <w:color w:val="auto"/>
              </w:rPr>
              <w:t xml:space="preserve">руглых и прямоугольных карманов; </w:t>
            </w:r>
          </w:p>
          <w:p w14:paraId="50C1A9FD" w14:textId="5453702C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р</w:t>
            </w:r>
            <w:r w:rsidRPr="00914C9D">
              <w:rPr>
                <w:color w:val="auto"/>
              </w:rPr>
              <w:t>ебер</w:t>
            </w:r>
            <w:r w:rsidR="00D20B75" w:rsidRPr="00914C9D">
              <w:rPr>
                <w:color w:val="auto"/>
              </w:rPr>
              <w:t>;</w:t>
            </w:r>
            <w:r w:rsidRPr="00914C9D">
              <w:rPr>
                <w:color w:val="auto"/>
              </w:rPr>
              <w:t xml:space="preserve"> </w:t>
            </w:r>
          </w:p>
          <w:p w14:paraId="7F959173" w14:textId="7FFD5599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Фрезерование резьбы: </w:t>
            </w:r>
          </w:p>
          <w:p w14:paraId="27F9F7D1" w14:textId="669ADA66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аружной; </w:t>
            </w:r>
          </w:p>
          <w:p w14:paraId="3BA4DD53" w14:textId="1C5619F0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в</w:t>
            </w:r>
            <w:r w:rsidRPr="00914C9D">
              <w:rPr>
                <w:color w:val="auto"/>
              </w:rPr>
              <w:t xml:space="preserve">нутренней; </w:t>
            </w:r>
          </w:p>
          <w:p w14:paraId="2240528B" w14:textId="34F93F3C" w:rsidR="0001030A" w:rsidRPr="00914C9D" w:rsidRDefault="00D20B75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>Ц</w:t>
            </w:r>
            <w:r w:rsidR="0001030A" w:rsidRPr="00914C9D">
              <w:rPr>
                <w:color w:val="auto"/>
              </w:rPr>
              <w:t xml:space="preserve">иклы обработки: </w:t>
            </w:r>
          </w:p>
          <w:p w14:paraId="18AB63E2" w14:textId="2E52151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с</w:t>
            </w:r>
            <w:r w:rsidRPr="00914C9D">
              <w:rPr>
                <w:color w:val="auto"/>
              </w:rPr>
              <w:t xml:space="preserve">верление; </w:t>
            </w:r>
          </w:p>
          <w:p w14:paraId="02239039" w14:textId="4A456721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арезание резьбы метчиком; </w:t>
            </w:r>
          </w:p>
          <w:p w14:paraId="49B4F7E6" w14:textId="6C4E8C40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р</w:t>
            </w:r>
            <w:r w:rsidRPr="00914C9D">
              <w:rPr>
                <w:color w:val="auto"/>
              </w:rPr>
              <w:t>азвертывание</w:t>
            </w:r>
          </w:p>
        </w:tc>
        <w:tc>
          <w:tcPr>
            <w:tcW w:w="528" w:type="pct"/>
            <w:shd w:val="clear" w:color="auto" w:fill="auto"/>
          </w:tcPr>
          <w:p w14:paraId="3E971469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DA609EE" w14:textId="77777777" w:rsidTr="002C2BAF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</w:tcPr>
          <w:p w14:paraId="60FA85FA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D0CECE" w:themeFill="background2" w:themeFillShade="E6"/>
            <w:vAlign w:val="center"/>
          </w:tcPr>
          <w:p w14:paraId="05F2C3AE" w14:textId="1C6751AA" w:rsidR="0001030A" w:rsidRPr="001239BF" w:rsidRDefault="0001030A" w:rsidP="002C2BAF">
            <w:pPr>
              <w:pStyle w:val="Default"/>
              <w:jc w:val="right"/>
              <w:rPr>
                <w:b/>
                <w:color w:val="auto"/>
              </w:rPr>
            </w:pPr>
            <w:r w:rsidRPr="001239BF">
              <w:rPr>
                <w:b/>
                <w:color w:val="auto"/>
              </w:rPr>
              <w:t>Всего</w:t>
            </w:r>
          </w:p>
        </w:tc>
        <w:tc>
          <w:tcPr>
            <w:tcW w:w="528" w:type="pct"/>
            <w:shd w:val="clear" w:color="auto" w:fill="D0CECE" w:themeFill="background2" w:themeFillShade="E6"/>
            <w:vAlign w:val="center"/>
          </w:tcPr>
          <w:p w14:paraId="4D49A75A" w14:textId="7E2319E4" w:rsidR="0001030A" w:rsidRPr="001239BF" w:rsidRDefault="0001030A" w:rsidP="002C2B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39BF">
              <w:rPr>
                <w:b/>
                <w:sz w:val="24"/>
                <w:szCs w:val="24"/>
              </w:rPr>
              <w:t>100</w:t>
            </w:r>
          </w:p>
        </w:tc>
      </w:tr>
    </w:tbl>
    <w:p w14:paraId="18503A7F" w14:textId="77777777" w:rsidR="0064620B" w:rsidRDefault="0064620B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8" w:name="_Toc78885655"/>
      <w:bookmarkStart w:id="9" w:name="_Toc124422968"/>
      <w:bookmarkStart w:id="10" w:name="_Toc138411530"/>
    </w:p>
    <w:p w14:paraId="4AC09BC4" w14:textId="019DA85A" w:rsidR="007274B8" w:rsidRPr="00914C9D" w:rsidRDefault="00F8340A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914C9D">
        <w:rPr>
          <w:rFonts w:ascii="Times New Roman" w:hAnsi="Times New Roman"/>
          <w:lang w:val="ru-RU"/>
        </w:rPr>
        <w:t>1</w:t>
      </w:r>
      <w:r w:rsidR="00D17132" w:rsidRPr="00914C9D">
        <w:rPr>
          <w:rFonts w:ascii="Times New Roman" w:hAnsi="Times New Roman"/>
          <w:lang w:val="ru-RU"/>
        </w:rPr>
        <w:t>.</w:t>
      </w:r>
      <w:r w:rsidRPr="00914C9D">
        <w:rPr>
          <w:rFonts w:ascii="Times New Roman" w:hAnsi="Times New Roman"/>
          <w:lang w:val="ru-RU"/>
        </w:rPr>
        <w:t>3</w:t>
      </w:r>
      <w:r w:rsidR="00535B5D" w:rsidRPr="00914C9D">
        <w:rPr>
          <w:rFonts w:ascii="Times New Roman" w:hAnsi="Times New Roman"/>
          <w:lang w:val="ru-RU"/>
        </w:rPr>
        <w:t>. Требования к схеме оценки</w:t>
      </w:r>
      <w:bookmarkEnd w:id="8"/>
      <w:bookmarkEnd w:id="9"/>
      <w:bookmarkEnd w:id="10"/>
    </w:p>
    <w:p w14:paraId="2EB5097E" w14:textId="3FDBA6DB" w:rsidR="0064620B" w:rsidRDefault="00AE6AB7" w:rsidP="00914C9D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45A40188" w14:textId="6A494204" w:rsidR="00CE2952" w:rsidRPr="0064620B" w:rsidRDefault="0064620B" w:rsidP="0064620B">
      <w:pPr>
        <w:rPr>
          <w:rFonts w:eastAsia="Times New Roman"/>
          <w:szCs w:val="22"/>
        </w:rPr>
      </w:pPr>
      <w:r>
        <w:rPr>
          <w:szCs w:val="22"/>
        </w:rPr>
        <w:br w:type="page"/>
      </w:r>
    </w:p>
    <w:p w14:paraId="19E7CD01" w14:textId="3664A795" w:rsidR="00C56A9B" w:rsidRPr="00914C9D" w:rsidRDefault="00640E46" w:rsidP="00914C9D">
      <w:pPr>
        <w:pStyle w:val="af1"/>
        <w:jc w:val="right"/>
        <w:rPr>
          <w:rFonts w:ascii="Times New Roman" w:hAnsi="Times New Roman"/>
          <w:sz w:val="28"/>
          <w:szCs w:val="22"/>
          <w:lang w:val="ru-RU"/>
        </w:rPr>
      </w:pPr>
      <w:r w:rsidRPr="00914C9D">
        <w:rPr>
          <w:rFonts w:ascii="Times New Roman" w:hAnsi="Times New Roman"/>
          <w:sz w:val="28"/>
          <w:szCs w:val="22"/>
          <w:lang w:val="ru-RU"/>
        </w:rPr>
        <w:lastRenderedPageBreak/>
        <w:t xml:space="preserve">Таблица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Pr="00914C9D">
        <w:rPr>
          <w:rFonts w:ascii="Times New Roman" w:hAnsi="Times New Roman"/>
          <w:sz w:val="28"/>
          <w:szCs w:val="22"/>
          <w:lang w:val="ru-RU"/>
        </w:rPr>
        <w:t>2</w:t>
      </w:r>
    </w:p>
    <w:p w14:paraId="023A63FC" w14:textId="5448EF94" w:rsidR="007274B8" w:rsidRPr="001239BF" w:rsidRDefault="007274B8" w:rsidP="001239BF">
      <w:pPr>
        <w:pStyle w:val="af1"/>
        <w:jc w:val="center"/>
        <w:rPr>
          <w:rFonts w:ascii="Times New Roman" w:hAnsi="Times New Roman"/>
          <w:b/>
          <w:bCs/>
          <w:sz w:val="28"/>
          <w:szCs w:val="22"/>
          <w:lang w:val="ru-RU"/>
        </w:rPr>
      </w:pP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Матрица пересчета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т</w:t>
      </w:r>
      <w:r w:rsidR="00F8340A" w:rsidRPr="001239BF">
        <w:rPr>
          <w:rFonts w:ascii="Times New Roman" w:hAnsi="Times New Roman"/>
          <w:b/>
          <w:bCs/>
          <w:sz w:val="28"/>
          <w:szCs w:val="22"/>
          <w:lang w:val="ru-RU"/>
        </w:rPr>
        <w:t>ребований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 компетенции в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к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>ритерии оценки</w:t>
      </w:r>
    </w:p>
    <w:tbl>
      <w:tblPr>
        <w:tblStyle w:val="af"/>
        <w:tblW w:w="4900" w:type="pct"/>
        <w:jc w:val="center"/>
        <w:tblLook w:val="04A0" w:firstRow="1" w:lastRow="0" w:firstColumn="1" w:lastColumn="0" w:noHBand="0" w:noVBand="1"/>
      </w:tblPr>
      <w:tblGrid>
        <w:gridCol w:w="2353"/>
        <w:gridCol w:w="336"/>
        <w:gridCol w:w="1133"/>
        <w:gridCol w:w="1130"/>
        <w:gridCol w:w="996"/>
        <w:gridCol w:w="993"/>
        <w:gridCol w:w="2217"/>
      </w:tblGrid>
      <w:tr w:rsidR="001239BF" w:rsidRPr="001239BF" w14:paraId="0A2AADAC" w14:textId="77777777" w:rsidTr="00996469">
        <w:trPr>
          <w:trHeight w:val="936"/>
          <w:jc w:val="center"/>
        </w:trPr>
        <w:tc>
          <w:tcPr>
            <w:tcW w:w="3790" w:type="pct"/>
            <w:gridSpan w:val="6"/>
            <w:shd w:val="clear" w:color="auto" w:fill="92D050"/>
            <w:vAlign w:val="center"/>
          </w:tcPr>
          <w:p w14:paraId="6E39CD79" w14:textId="2280681A" w:rsidR="005C1554" w:rsidRPr="001239BF" w:rsidRDefault="005C1554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210" w:type="pct"/>
            <w:shd w:val="clear" w:color="auto" w:fill="92D050"/>
            <w:vAlign w:val="center"/>
          </w:tcPr>
          <w:p w14:paraId="2AF4BE06" w14:textId="719EA556" w:rsidR="005C1554" w:rsidRPr="001239BF" w:rsidRDefault="005C1554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996469" w:rsidRPr="001239BF" w14:paraId="6EDBED15" w14:textId="77777777" w:rsidTr="00996469">
        <w:trPr>
          <w:trHeight w:val="50"/>
          <w:jc w:val="center"/>
        </w:trPr>
        <w:tc>
          <w:tcPr>
            <w:tcW w:w="1285" w:type="pct"/>
            <w:vMerge w:val="restart"/>
            <w:shd w:val="clear" w:color="auto" w:fill="92D050"/>
            <w:vAlign w:val="center"/>
          </w:tcPr>
          <w:p w14:paraId="22554985" w14:textId="0EDAD76E" w:rsidR="00996469" w:rsidRPr="001239BF" w:rsidRDefault="00996469" w:rsidP="001239BF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83" w:type="pct"/>
            <w:shd w:val="clear" w:color="auto" w:fill="92D050"/>
            <w:vAlign w:val="center"/>
          </w:tcPr>
          <w:p w14:paraId="3CF24956" w14:textId="77777777" w:rsidR="00996469" w:rsidRPr="001239BF" w:rsidRDefault="00996469" w:rsidP="001239BF">
            <w:pPr>
              <w:rPr>
                <w:sz w:val="24"/>
                <w:szCs w:val="24"/>
              </w:rPr>
            </w:pPr>
          </w:p>
        </w:tc>
        <w:tc>
          <w:tcPr>
            <w:tcW w:w="619" w:type="pct"/>
            <w:shd w:val="clear" w:color="auto" w:fill="00B050"/>
            <w:vAlign w:val="center"/>
          </w:tcPr>
          <w:p w14:paraId="35F42FCD" w14:textId="77777777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617" w:type="pct"/>
            <w:shd w:val="clear" w:color="auto" w:fill="00B050"/>
            <w:vAlign w:val="center"/>
          </w:tcPr>
          <w:p w14:paraId="73DA90DA" w14:textId="11265A4A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44" w:type="pct"/>
            <w:shd w:val="clear" w:color="auto" w:fill="00B050"/>
            <w:vAlign w:val="center"/>
          </w:tcPr>
          <w:p w14:paraId="22F4030B" w14:textId="447655FE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542" w:type="pct"/>
            <w:shd w:val="clear" w:color="auto" w:fill="00B050"/>
            <w:vAlign w:val="center"/>
          </w:tcPr>
          <w:p w14:paraId="7DC28EFD" w14:textId="77777777" w:rsidR="00996469" w:rsidRPr="001239BF" w:rsidRDefault="00996469" w:rsidP="0099646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0" w:type="pct"/>
            <w:shd w:val="clear" w:color="auto" w:fill="00B050"/>
            <w:vAlign w:val="center"/>
          </w:tcPr>
          <w:p w14:paraId="089247DF" w14:textId="5BF5BF8E" w:rsidR="00996469" w:rsidRPr="001239BF" w:rsidRDefault="00996469" w:rsidP="001239BF">
            <w:pPr>
              <w:rPr>
                <w:sz w:val="24"/>
                <w:szCs w:val="24"/>
              </w:rPr>
            </w:pPr>
          </w:p>
        </w:tc>
      </w:tr>
      <w:tr w:rsidR="00A70110" w:rsidRPr="001239BF" w14:paraId="61D77BE1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6232BE1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E5703EC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19" w:type="pct"/>
            <w:shd w:val="clear" w:color="auto" w:fill="auto"/>
          </w:tcPr>
          <w:p w14:paraId="3B3E3C84" w14:textId="316AB8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7" w:type="pct"/>
            <w:shd w:val="clear" w:color="auto" w:fill="auto"/>
          </w:tcPr>
          <w:p w14:paraId="5DA46E3D" w14:textId="22BA3E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4" w:type="pct"/>
            <w:shd w:val="clear" w:color="auto" w:fill="auto"/>
          </w:tcPr>
          <w:p w14:paraId="082615A5" w14:textId="0524C72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5D58D01" w14:textId="293358BA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712CE198" w14:textId="5A1DD732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0110" w:rsidRPr="001239BF" w14:paraId="4EB85C79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22B843BA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20AFA02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19" w:type="pct"/>
            <w:shd w:val="clear" w:color="auto" w:fill="auto"/>
          </w:tcPr>
          <w:p w14:paraId="4A25E47C" w14:textId="7C03D3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7" w:type="pct"/>
            <w:shd w:val="clear" w:color="auto" w:fill="auto"/>
          </w:tcPr>
          <w:p w14:paraId="2ABB4702" w14:textId="53DA00E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4" w:type="pct"/>
            <w:shd w:val="clear" w:color="auto" w:fill="auto"/>
          </w:tcPr>
          <w:p w14:paraId="6D9FE905" w14:textId="774CF11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D8224A8" w14:textId="2E8D103B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6E5BB194" w14:textId="0AC708DE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A70110" w:rsidRPr="001239BF" w14:paraId="270858FE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11C06268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C8BD818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19" w:type="pct"/>
            <w:shd w:val="clear" w:color="auto" w:fill="auto"/>
          </w:tcPr>
          <w:p w14:paraId="3BEDDFEB" w14:textId="395042E2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7" w:type="pct"/>
            <w:shd w:val="clear" w:color="auto" w:fill="auto"/>
          </w:tcPr>
          <w:p w14:paraId="2FB413FD" w14:textId="2917DEDD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2A6F8DAE" w14:textId="15B2263D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3C911F5" w14:textId="7FEAE138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35C37911" w14:textId="4CCF324A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0110" w:rsidRPr="001239BF" w14:paraId="729DCFA9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64ADD9F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124CBF9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19" w:type="pct"/>
            <w:shd w:val="clear" w:color="auto" w:fill="auto"/>
          </w:tcPr>
          <w:p w14:paraId="7BB1AD33" w14:textId="0FBABD0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7" w:type="pct"/>
            <w:shd w:val="clear" w:color="auto" w:fill="auto"/>
          </w:tcPr>
          <w:p w14:paraId="6A4E8200" w14:textId="251A0634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60DE24C5" w14:textId="41A214EF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2CD8849" w14:textId="11DC2273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5CA64B26" w14:textId="7BD19852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0110" w:rsidRPr="001239BF" w14:paraId="22BB9E7A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2B3484F3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8DD302D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19" w:type="pct"/>
            <w:shd w:val="clear" w:color="auto" w:fill="auto"/>
          </w:tcPr>
          <w:p w14:paraId="788DF647" w14:textId="613C0C4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7" w:type="pct"/>
            <w:shd w:val="clear" w:color="auto" w:fill="auto"/>
          </w:tcPr>
          <w:p w14:paraId="792DEA04" w14:textId="2D8B6ED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44" w:type="pct"/>
            <w:shd w:val="clear" w:color="auto" w:fill="auto"/>
          </w:tcPr>
          <w:p w14:paraId="71778EC4" w14:textId="1697A0A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ACB1D93" w14:textId="11C1FF3D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A57BB5C" w14:textId="5C91C934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A70110" w:rsidRPr="001239BF" w14:paraId="78D47C38" w14:textId="77777777" w:rsidTr="0015783C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12BB70EF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3BE846A8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19" w:type="pct"/>
            <w:shd w:val="clear" w:color="auto" w:fill="auto"/>
          </w:tcPr>
          <w:p w14:paraId="58EB7FF5" w14:textId="19849DB7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7" w:type="pct"/>
            <w:shd w:val="clear" w:color="auto" w:fill="auto"/>
          </w:tcPr>
          <w:p w14:paraId="5D98CD8B" w14:textId="08ECBD89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4A122AC8" w14:textId="1413A168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pct"/>
            <w:shd w:val="clear" w:color="auto" w:fill="auto"/>
          </w:tcPr>
          <w:p w14:paraId="53C466BC" w14:textId="0499D091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t>5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3CF75DC1" w14:textId="125EA3F3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0110" w:rsidRPr="001239BF" w14:paraId="104B3A32" w14:textId="77777777" w:rsidTr="0015783C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2836410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5A276F5" w14:textId="0274799F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19" w:type="pct"/>
            <w:shd w:val="clear" w:color="auto" w:fill="auto"/>
          </w:tcPr>
          <w:p w14:paraId="44BA50E0" w14:textId="79FCB22B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7" w:type="pct"/>
            <w:shd w:val="clear" w:color="auto" w:fill="auto"/>
          </w:tcPr>
          <w:p w14:paraId="3ABD70DD" w14:textId="6BD89EE1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109FB47E" w14:textId="2692E772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pct"/>
            <w:shd w:val="clear" w:color="auto" w:fill="auto"/>
          </w:tcPr>
          <w:p w14:paraId="5DC91E8B" w14:textId="4B7EE07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8FC40B5" w14:textId="5A03C5D3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96469" w:rsidRPr="001239BF" w14:paraId="7A651F98" w14:textId="77777777" w:rsidTr="00996469">
        <w:trPr>
          <w:trHeight w:val="50"/>
          <w:jc w:val="center"/>
        </w:trPr>
        <w:tc>
          <w:tcPr>
            <w:tcW w:w="1468" w:type="pct"/>
            <w:gridSpan w:val="2"/>
            <w:shd w:val="clear" w:color="auto" w:fill="00B050"/>
            <w:vAlign w:val="center"/>
          </w:tcPr>
          <w:p w14:paraId="031BF5E1" w14:textId="36D478B4" w:rsidR="00996469" w:rsidRPr="001239BF" w:rsidRDefault="00996469" w:rsidP="001239BF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14:paraId="62B470B5" w14:textId="11DECDE4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17" w:type="pct"/>
            <w:shd w:val="clear" w:color="auto" w:fill="F2F2F2" w:themeFill="background1" w:themeFillShade="F2"/>
            <w:vAlign w:val="center"/>
          </w:tcPr>
          <w:p w14:paraId="3F54C3E5" w14:textId="17F22BD7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4" w:type="pct"/>
            <w:shd w:val="clear" w:color="auto" w:fill="F2F2F2" w:themeFill="background1" w:themeFillShade="F2"/>
            <w:vAlign w:val="center"/>
          </w:tcPr>
          <w:p w14:paraId="31EC0780" w14:textId="4E89CF11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7E9329D4" w14:textId="5D0F569F" w:rsidR="00996469" w:rsidRPr="001239BF" w:rsidRDefault="00996469" w:rsidP="009964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5498864D" w14:textId="1186E1DA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274BACA2" w14:textId="24989175" w:rsidR="00DE39D8" w:rsidRPr="00B470FF" w:rsidRDefault="00F8340A" w:rsidP="001239BF">
      <w:pPr>
        <w:pStyle w:val="-2"/>
        <w:spacing w:before="0" w:after="0"/>
        <w:jc w:val="center"/>
        <w:rPr>
          <w:rFonts w:ascii="Times New Roman" w:hAnsi="Times New Roman"/>
        </w:rPr>
      </w:pPr>
      <w:bookmarkStart w:id="11" w:name="_Toc124422969"/>
      <w:bookmarkStart w:id="12" w:name="_Toc138411531"/>
      <w:r w:rsidRPr="00B470FF">
        <w:rPr>
          <w:rFonts w:ascii="Times New Roman" w:hAnsi="Times New Roman"/>
        </w:rPr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1"/>
      <w:bookmarkEnd w:id="12"/>
    </w:p>
    <w:p w14:paraId="737ACBD3" w14:textId="49C9187E" w:rsidR="00A90F0B" w:rsidRPr="00B470FF" w:rsidRDefault="00DE39D8" w:rsidP="001239BF">
      <w:pPr>
        <w:spacing w:after="0" w:line="360" w:lineRule="auto"/>
      </w:pPr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 xml:space="preserve">, указанных в таблице </w:t>
      </w:r>
      <w:r w:rsidR="00FD49D9">
        <w:t>№</w:t>
      </w:r>
      <w:r w:rsidR="00640E46" w:rsidRPr="00B470FF">
        <w:t>3</w:t>
      </w:r>
      <w:r w:rsidRPr="00B470FF">
        <w:t>:</w:t>
      </w:r>
    </w:p>
    <w:p w14:paraId="3E39591A" w14:textId="42BD86A5" w:rsidR="00640E46" w:rsidRPr="001239BF" w:rsidRDefault="00640E46" w:rsidP="001239BF">
      <w:pPr>
        <w:spacing w:after="0" w:line="360" w:lineRule="auto"/>
        <w:jc w:val="right"/>
      </w:pPr>
      <w:r w:rsidRPr="001239BF">
        <w:t xml:space="preserve">Таблица </w:t>
      </w:r>
      <w:r w:rsidR="00FD49D9">
        <w:t>№</w:t>
      </w:r>
      <w:r w:rsidRPr="001239BF">
        <w:t>3</w:t>
      </w:r>
    </w:p>
    <w:p w14:paraId="66D2EDDB" w14:textId="4BDA24A9" w:rsidR="00640E46" w:rsidRPr="001239BF" w:rsidRDefault="00640E46" w:rsidP="001239BF">
      <w:pPr>
        <w:spacing w:after="0" w:line="360" w:lineRule="auto"/>
        <w:jc w:val="center"/>
        <w:rPr>
          <w:b/>
          <w:bCs/>
        </w:rPr>
      </w:pPr>
      <w:r w:rsidRPr="001239BF">
        <w:rPr>
          <w:b/>
          <w:bCs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9"/>
        <w:gridCol w:w="2932"/>
        <w:gridCol w:w="5884"/>
      </w:tblGrid>
      <w:tr w:rsidR="00D063E3" w:rsidRPr="001239BF" w14:paraId="59DCEA44" w14:textId="77777777" w:rsidTr="001239BF">
        <w:trPr>
          <w:trHeight w:val="562"/>
        </w:trPr>
        <w:tc>
          <w:tcPr>
            <w:tcW w:w="1851" w:type="pct"/>
            <w:gridSpan w:val="2"/>
            <w:shd w:val="clear" w:color="auto" w:fill="92D050"/>
            <w:vAlign w:val="center"/>
          </w:tcPr>
          <w:p w14:paraId="20BFF43B" w14:textId="38D81876" w:rsidR="00D063E3" w:rsidRPr="00012356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  <w:vAlign w:val="center"/>
          </w:tcPr>
          <w:p w14:paraId="238C5671" w14:textId="1E9393BB" w:rsidR="00D063E3" w:rsidRPr="001239BF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A83556" w:rsidRPr="001239BF" w14:paraId="6A6AEFD2" w14:textId="77777777" w:rsidTr="00A83556">
        <w:tc>
          <w:tcPr>
            <w:tcW w:w="283" w:type="pct"/>
            <w:shd w:val="clear" w:color="auto" w:fill="00B050"/>
          </w:tcPr>
          <w:p w14:paraId="0B141BE8" w14:textId="10E95ECF" w:rsidR="00A83556" w:rsidRPr="00012356" w:rsidRDefault="00A83556" w:rsidP="00A83556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3D8C12D3" w:rsidR="00A83556" w:rsidRPr="00012356" w:rsidRDefault="00A83556" w:rsidP="00A83556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А, Изготовление детали</w:t>
            </w:r>
          </w:p>
        </w:tc>
        <w:tc>
          <w:tcPr>
            <w:tcW w:w="3149" w:type="pct"/>
            <w:shd w:val="clear" w:color="auto" w:fill="auto"/>
          </w:tcPr>
          <w:p w14:paraId="10839D02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1. Проверяются выполненные участником размеры, подходящие под условия: </w:t>
            </w:r>
          </w:p>
          <w:p w14:paraId="242B0FF3" w14:textId="77777777" w:rsidR="00A83556" w:rsidRPr="001239BF" w:rsidRDefault="00A83556" w:rsidP="00A83556">
            <w:pPr>
              <w:pStyle w:val="aff1"/>
              <w:numPr>
                <w:ilvl w:val="0"/>
                <w:numId w:val="8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0,05 мм;</w:t>
            </w:r>
          </w:p>
          <w:p w14:paraId="230F95ED" w14:textId="77777777" w:rsidR="00A83556" w:rsidRPr="001239BF" w:rsidRDefault="00A83556" w:rsidP="00A83556">
            <w:pPr>
              <w:ind w:firstLine="259"/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нарезание резьбы согласно требованиям, указанным на чертеже;</w:t>
            </w:r>
            <w:r w:rsidRPr="001239BF">
              <w:rPr>
                <w:sz w:val="24"/>
                <w:szCs w:val="24"/>
              </w:rPr>
              <w:br/>
              <w:t xml:space="preserve">2. Проверяются выполненные участником размеры, подходящие под условия: </w:t>
            </w:r>
          </w:p>
          <w:p w14:paraId="27F764DD" w14:textId="77777777" w:rsidR="00A83556" w:rsidRPr="001239BF" w:rsidRDefault="00A83556" w:rsidP="00A83556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58E53BDD" w14:textId="77777777" w:rsidR="00A83556" w:rsidRPr="001239BF" w:rsidRDefault="00A83556" w:rsidP="00A83556">
            <w:pPr>
              <w:pStyle w:val="aff1"/>
              <w:numPr>
                <w:ilvl w:val="0"/>
                <w:numId w:val="8"/>
              </w:numPr>
              <w:spacing w:after="0" w:line="240" w:lineRule="auto"/>
              <w:ind w:left="0" w:firstLine="259"/>
              <w:rPr>
                <w:rFonts w:eastAsia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D36755C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eastAsia="Times New Roman"/>
                <w:sz w:val="24"/>
                <w:szCs w:val="24"/>
              </w:rPr>
            </w:pPr>
          </w:p>
          <w:p w14:paraId="5D412FB9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3. Проверяются выполненные участником шероховатость поверхностей, подходящие под условия: </w:t>
            </w:r>
          </w:p>
          <w:p w14:paraId="28D0BC3A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br/>
              <w:t>4. Проверяются выполненные участником элементы детали на соответствие чертежу.</w:t>
            </w:r>
          </w:p>
          <w:p w14:paraId="6AD1C5C0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5. Проверяются выполненные участником элементы детали на соответствие чертежу.</w:t>
            </w:r>
          </w:p>
          <w:p w14:paraId="0C9C37EF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6. Проверяется выполнение участником следующих критериев:</w:t>
            </w:r>
          </w:p>
          <w:p w14:paraId="601A95ED" w14:textId="77777777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76F69796" w14:textId="77777777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повреждения контуров деталей;</w:t>
            </w:r>
          </w:p>
          <w:p w14:paraId="6D22444F" w14:textId="477A9A8A" w:rsidR="00A83556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458780DD" w14:textId="2B8593C2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смещение внешнего контура детали;</w:t>
            </w:r>
          </w:p>
          <w:p w14:paraId="590F28F1" w14:textId="3E8237F8" w:rsidR="00A83556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35A292CC" w14:textId="77777777" w:rsidR="00A83556" w:rsidRDefault="00A83556" w:rsidP="00A83556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047">
              <w:rPr>
                <w:rFonts w:ascii="Times New Roman" w:eastAsia="Times New Roman" w:hAnsi="Times New Roman"/>
                <w:sz w:val="24"/>
                <w:szCs w:val="24"/>
              </w:rPr>
              <w:t>7. Наладка и работа на станке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38E66F81" w14:textId="77777777" w:rsidR="00A83556" w:rsidRPr="00C96047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25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047">
              <w:rPr>
                <w:rFonts w:ascii="Times New Roman" w:eastAsia="Times New Roman" w:hAnsi="Times New Roman"/>
                <w:sz w:val="24"/>
                <w:szCs w:val="24"/>
              </w:rPr>
              <w:t>сборка, загрузка инструмента;</w:t>
            </w:r>
          </w:p>
          <w:p w14:paraId="7B508811" w14:textId="77777777" w:rsidR="00A83556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25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C96047">
              <w:rPr>
                <w:rFonts w:ascii="Times New Roman" w:eastAsia="Times New Roman" w:hAnsi="Times New Roman"/>
                <w:sz w:val="24"/>
                <w:szCs w:val="24"/>
              </w:rPr>
              <w:t>оздание и измерение инструмента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360B4BE2" w14:textId="5B80FD12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96047">
              <w:rPr>
                <w:rFonts w:ascii="Times New Roman" w:eastAsia="Times New Roman" w:hAnsi="Times New Roman"/>
                <w:sz w:val="24"/>
                <w:szCs w:val="24"/>
              </w:rPr>
              <w:t>аладка станка перед запуском</w:t>
            </w:r>
          </w:p>
        </w:tc>
      </w:tr>
      <w:tr w:rsidR="00200EBA" w:rsidRPr="001239BF" w14:paraId="7039B1FD" w14:textId="77777777" w:rsidTr="00A83556">
        <w:trPr>
          <w:trHeight w:val="587"/>
        </w:trPr>
        <w:tc>
          <w:tcPr>
            <w:tcW w:w="283" w:type="pct"/>
            <w:shd w:val="clear" w:color="auto" w:fill="00B050"/>
          </w:tcPr>
          <w:p w14:paraId="4B3076D4" w14:textId="27A95C11" w:rsidR="00200EBA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7E0AF922" w:rsidR="00200EBA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Б, Измерение </w:t>
            </w:r>
            <w:r w:rsidR="004C5702" w:rsidRPr="00012356">
              <w:rPr>
                <w:b/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5FF8FA4D" w:rsidR="00200EBA" w:rsidRPr="001239BF" w:rsidRDefault="00200EBA" w:rsidP="001239BF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Проверяется </w:t>
            </w:r>
            <w:bookmarkStart w:id="13" w:name="_Hlk153916956"/>
            <w:r w:rsidRPr="001239BF">
              <w:rPr>
                <w:sz w:val="24"/>
                <w:szCs w:val="24"/>
              </w:rPr>
              <w:t>правильность снятия размеров с контрольной детали</w:t>
            </w:r>
            <w:bookmarkEnd w:id="13"/>
          </w:p>
        </w:tc>
      </w:tr>
      <w:tr w:rsidR="009C062B" w:rsidRPr="001239BF" w14:paraId="1A96BA02" w14:textId="77777777" w:rsidTr="00A83556">
        <w:tc>
          <w:tcPr>
            <w:tcW w:w="283" w:type="pct"/>
            <w:shd w:val="clear" w:color="auto" w:fill="00B050"/>
          </w:tcPr>
          <w:p w14:paraId="237F3983" w14:textId="04A6EF11" w:rsidR="009C062B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59997219" w:rsidR="009C062B" w:rsidRPr="00893298" w:rsidRDefault="009C062B" w:rsidP="00893298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</w:t>
            </w:r>
            <w:r w:rsidR="00200EBA" w:rsidRPr="00012356">
              <w:rPr>
                <w:b/>
                <w:bCs/>
                <w:sz w:val="24"/>
                <w:szCs w:val="24"/>
              </w:rPr>
              <w:t>В</w:t>
            </w:r>
            <w:r w:rsidR="00893298">
              <w:rPr>
                <w:b/>
                <w:bCs/>
                <w:sz w:val="24"/>
                <w:szCs w:val="24"/>
              </w:rPr>
              <w:t xml:space="preserve">, </w:t>
            </w:r>
            <w:r w:rsidR="00893298" w:rsidRPr="00893298">
              <w:rPr>
                <w:b/>
                <w:bCs/>
                <w:sz w:val="24"/>
                <w:szCs w:val="24"/>
              </w:rPr>
              <w:t>Работа в симуляторе</w:t>
            </w:r>
          </w:p>
        </w:tc>
        <w:tc>
          <w:tcPr>
            <w:tcW w:w="3149" w:type="pct"/>
            <w:shd w:val="clear" w:color="auto" w:fill="auto"/>
          </w:tcPr>
          <w:p w14:paraId="6ECC5645" w14:textId="72AE3760" w:rsidR="00893298" w:rsidRDefault="00893298" w:rsidP="00893298">
            <w:pPr>
              <w:pStyle w:val="aff1"/>
              <w:numPr>
                <w:ilvl w:val="0"/>
                <w:numId w:val="26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93298">
              <w:rPr>
                <w:rFonts w:eastAsia="Times New Roman"/>
                <w:bCs/>
                <w:sz w:val="24"/>
                <w:szCs w:val="24"/>
              </w:rPr>
              <w:t>Проверяется выполнение обработки стороны А</w:t>
            </w:r>
          </w:p>
          <w:p w14:paraId="03F2F467" w14:textId="4E4ADCD6" w:rsidR="00121876" w:rsidRPr="00893298" w:rsidRDefault="00893298" w:rsidP="00893298">
            <w:pPr>
              <w:pStyle w:val="aff1"/>
              <w:numPr>
                <w:ilvl w:val="0"/>
                <w:numId w:val="26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93298">
              <w:rPr>
                <w:rFonts w:eastAsia="Times New Roman"/>
                <w:bCs/>
                <w:sz w:val="24"/>
                <w:szCs w:val="24"/>
              </w:rPr>
              <w:t>Проверяется в</w:t>
            </w:r>
            <w:r>
              <w:rPr>
                <w:rFonts w:eastAsia="Times New Roman"/>
                <w:bCs/>
                <w:sz w:val="24"/>
                <w:szCs w:val="24"/>
              </w:rPr>
              <w:t>ыполнение обработки стороны Б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</w:tr>
      <w:tr w:rsidR="00893298" w:rsidRPr="001239BF" w14:paraId="5DEDD4CD" w14:textId="77777777" w:rsidTr="00A83556">
        <w:tc>
          <w:tcPr>
            <w:tcW w:w="283" w:type="pct"/>
            <w:shd w:val="clear" w:color="auto" w:fill="00B050"/>
          </w:tcPr>
          <w:p w14:paraId="0CFBB4C1" w14:textId="1A3E6F8D" w:rsidR="00893298" w:rsidRPr="00893298" w:rsidRDefault="00893298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2F51FBCC" w14:textId="5D99D2ED" w:rsidR="00893298" w:rsidRPr="00012356" w:rsidRDefault="00893298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b/>
                <w:bCs/>
                <w:sz w:val="24"/>
                <w:szCs w:val="24"/>
              </w:rPr>
              <w:t xml:space="preserve">Г, </w:t>
            </w:r>
            <w:r w:rsidRPr="00893298">
              <w:rPr>
                <w:b/>
                <w:bCs/>
                <w:sz w:val="24"/>
                <w:szCs w:val="24"/>
              </w:rPr>
              <w:t>Наладка оборудования и обработка детали по готовой программе согласно карты наладки</w:t>
            </w:r>
          </w:p>
        </w:tc>
        <w:tc>
          <w:tcPr>
            <w:tcW w:w="3149" w:type="pct"/>
            <w:shd w:val="clear" w:color="auto" w:fill="auto"/>
          </w:tcPr>
          <w:p w14:paraId="4F4CA560" w14:textId="3E1FEB43" w:rsidR="00893298" w:rsidRPr="00893298" w:rsidRDefault="00893298" w:rsidP="00893298">
            <w:pPr>
              <w:pStyle w:val="aff1"/>
              <w:numPr>
                <w:ilvl w:val="0"/>
                <w:numId w:val="29"/>
              </w:numPr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 xml:space="preserve">Проверяются выполненные участником размеры, подходящие под условия: </w:t>
            </w:r>
          </w:p>
          <w:p w14:paraId="4A7122ED" w14:textId="77777777" w:rsidR="00893298" w:rsidRPr="00893298" w:rsidRDefault="00893298" w:rsidP="00893298">
            <w:pPr>
              <w:numPr>
                <w:ilvl w:val="0"/>
                <w:numId w:val="9"/>
              </w:numPr>
              <w:spacing w:after="160" w:line="259" w:lineRule="auto"/>
              <w:ind w:left="0" w:firstLine="259"/>
              <w:contextualSpacing/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 xml:space="preserve">допуск от 0,02 мм до 0,10 мм; </w:t>
            </w:r>
          </w:p>
          <w:p w14:paraId="2FAA3C6F" w14:textId="77777777" w:rsidR="00893298" w:rsidRDefault="00893298" w:rsidP="00893298">
            <w:pPr>
              <w:ind w:left="360"/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>нарезание резьбы согласно требованиям, указанным на чертеже;</w:t>
            </w:r>
          </w:p>
          <w:p w14:paraId="164D0C4B" w14:textId="77777777" w:rsidR="00893298" w:rsidRDefault="00893298" w:rsidP="00893298">
            <w:pPr>
              <w:pStyle w:val="aff1"/>
              <w:numPr>
                <w:ilvl w:val="0"/>
                <w:numId w:val="29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Проверяется н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>аладка оборудования</w:t>
            </w:r>
            <w:r>
              <w:rPr>
                <w:rFonts w:eastAsia="Times New Roman"/>
                <w:bCs/>
                <w:sz w:val="24"/>
                <w:szCs w:val="24"/>
              </w:rPr>
              <w:t>: сборка всего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и</w:t>
            </w:r>
            <w:r>
              <w:rPr>
                <w:rFonts w:eastAsia="Times New Roman"/>
                <w:bCs/>
                <w:sz w:val="24"/>
                <w:szCs w:val="24"/>
              </w:rPr>
              <w:t>н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>струмент</w:t>
            </w:r>
            <w:r>
              <w:rPr>
                <w:rFonts w:eastAsia="Times New Roman"/>
                <w:bCs/>
                <w:sz w:val="24"/>
                <w:szCs w:val="24"/>
              </w:rPr>
              <w:t>а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согласно карты наладки</w:t>
            </w:r>
          </w:p>
          <w:p w14:paraId="183DBAB8" w14:textId="4047105D" w:rsidR="003B4708" w:rsidRPr="003B4708" w:rsidRDefault="00893298" w:rsidP="003B4708">
            <w:pPr>
              <w:pStyle w:val="aff1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Проверяется выполнение участником следующих критериев:</w:t>
            </w:r>
          </w:p>
          <w:p w14:paraId="773596F9" w14:textId="329B5435" w:rsidR="00893298" w:rsidRPr="003B4708" w:rsidRDefault="003B4708" w:rsidP="003B4708">
            <w:pPr>
              <w:pStyle w:val="aff1"/>
              <w:spacing w:after="0" w:line="240" w:lineRule="auto"/>
              <w:ind w:left="2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1239BF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14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4"/>
    </w:p>
    <w:p w14:paraId="33CA20EA" w14:textId="6650311F" w:rsidR="009E52E7" w:rsidRPr="00B470FF" w:rsidRDefault="009E52E7" w:rsidP="001239BF">
      <w:pPr>
        <w:spacing w:after="0" w:line="360" w:lineRule="auto"/>
        <w:jc w:val="both"/>
      </w:pPr>
      <w:bookmarkStart w:id="15" w:name="_Hlk153903052"/>
      <w:r w:rsidRPr="001239BF">
        <w:rPr>
          <w:b/>
          <w:bCs/>
        </w:rPr>
        <w:t>Общая продолжительность Конкурсного задани</w:t>
      </w:r>
      <w:r w:rsidR="00DB61BD">
        <w:rPr>
          <w:b/>
          <w:bCs/>
        </w:rPr>
        <w:t>я</w:t>
      </w:r>
      <w:r w:rsidR="003A6713" w:rsidRPr="00B470FF">
        <w:t>: 8</w:t>
      </w:r>
      <w:r w:rsidRPr="00B470FF">
        <w:t xml:space="preserve"> ч</w:t>
      </w:r>
      <w:r w:rsidR="00906260">
        <w:t>.</w:t>
      </w:r>
    </w:p>
    <w:bookmarkEnd w:id="15"/>
    <w:p w14:paraId="04FBA5D7" w14:textId="241CF8B5" w:rsidR="009E52E7" w:rsidRPr="00B470FF" w:rsidRDefault="009E52E7" w:rsidP="001239BF">
      <w:pPr>
        <w:spacing w:after="0" w:line="360" w:lineRule="auto"/>
        <w:jc w:val="both"/>
      </w:pPr>
      <w:r w:rsidRPr="001239BF">
        <w:rPr>
          <w:b/>
          <w:bCs/>
        </w:rPr>
        <w:t>Количество конкурсных дней</w:t>
      </w:r>
      <w:r w:rsidRPr="00B470FF">
        <w:t xml:space="preserve">: </w:t>
      </w:r>
      <w:r w:rsidR="003A6713" w:rsidRPr="00B470FF">
        <w:t>3</w:t>
      </w:r>
      <w:r w:rsidR="00F35F4F" w:rsidRPr="00B470FF">
        <w:t xml:space="preserve"> дней</w:t>
      </w:r>
    </w:p>
    <w:p w14:paraId="4515EBCB" w14:textId="128CB3D6" w:rsidR="009E52E7" w:rsidRPr="00B470FF" w:rsidRDefault="009E52E7" w:rsidP="001239BF">
      <w:pPr>
        <w:spacing w:after="0" w:line="360" w:lineRule="auto"/>
        <w:ind w:firstLine="709"/>
        <w:jc w:val="both"/>
      </w:pPr>
      <w:r w:rsidRPr="00B470FF">
        <w:t>Вне зависимости от количества модулей, КЗ должно включать оценку</w:t>
      </w:r>
      <w:r w:rsidR="001239BF">
        <w:t xml:space="preserve">                   </w:t>
      </w:r>
      <w:r w:rsidRPr="00B470FF">
        <w:t xml:space="preserve">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1239BF">
      <w:pPr>
        <w:spacing w:after="0" w:line="360" w:lineRule="auto"/>
        <w:ind w:firstLine="709"/>
        <w:jc w:val="both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1F1C1C29" w:rsidR="00C34604" w:rsidRPr="00E36089" w:rsidRDefault="005A1625" w:rsidP="001239BF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6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6"/>
    </w:p>
    <w:p w14:paraId="2E5E60CA" w14:textId="2997DC21" w:rsidR="008C41F7" w:rsidRPr="00B470FF" w:rsidRDefault="008C41F7" w:rsidP="001239BF">
      <w:pPr>
        <w:spacing w:after="0" w:line="360" w:lineRule="auto"/>
        <w:ind w:firstLine="709"/>
        <w:jc w:val="both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FD49D9" w:rsidRPr="00FD49D9">
        <w:rPr>
          <w:u w:val="single"/>
          <w:lang w:eastAsia="ru-RU"/>
        </w:rPr>
        <w:t xml:space="preserve">на </w:t>
      </w:r>
      <w:r w:rsidR="00FD49D9" w:rsidRPr="00FD49D9">
        <w:rPr>
          <w:u w:val="single"/>
          <w:lang w:eastAsia="ru-RU"/>
        </w:rPr>
        <w:lastRenderedPageBreak/>
        <w:t>усмотрение работодателя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1239BF">
      <w:pPr>
        <w:spacing w:after="0" w:line="360" w:lineRule="auto"/>
        <w:ind w:firstLine="709"/>
        <w:jc w:val="both"/>
        <w:rPr>
          <w:lang w:eastAsia="ru-RU"/>
        </w:rPr>
      </w:pPr>
      <w:r w:rsidRPr="00B470FF">
        <w:rPr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170B5507" w14:textId="6B9AAF84" w:rsidR="000C6E7B" w:rsidRPr="00B470FF" w:rsidRDefault="00B503D6" w:rsidP="001239BF">
      <w:pPr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FD49D9">
        <w:rPr>
          <w:lang w:eastAsia="ru-RU"/>
        </w:rPr>
        <w:t>(ей)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FD49D9">
        <w:rPr>
          <w:lang w:eastAsia="ru-RU"/>
        </w:rPr>
        <w:t>(и)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2479DB65" w14:textId="66160A48" w:rsidR="000B55A2" w:rsidRPr="00E36089" w:rsidRDefault="00730AE0" w:rsidP="00012356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7" w:name="_Toc124422970"/>
      <w:bookmarkStart w:id="18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</w:t>
      </w:r>
      <w:proofErr w:type="spellStart"/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вариатив</w:t>
      </w:r>
      <w:proofErr w:type="spellEnd"/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)</w:t>
      </w:r>
      <w:bookmarkEnd w:id="17"/>
      <w:bookmarkEnd w:id="18"/>
    </w:p>
    <w:p w14:paraId="29B79F6C" w14:textId="2F92E547" w:rsidR="00730AE0" w:rsidRPr="00B470FF" w:rsidRDefault="00730AE0" w:rsidP="00012356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012356">
        <w:rPr>
          <w:b/>
          <w:lang w:eastAsia="ru-RU"/>
        </w:rPr>
        <w:t xml:space="preserve">. </w:t>
      </w:r>
      <w:r w:rsidR="00012356" w:rsidRPr="00B470FF">
        <w:rPr>
          <w:lang w:eastAsia="ru-RU"/>
        </w:rPr>
        <w:t xml:space="preserve">Изготовление </w:t>
      </w:r>
      <w:r w:rsidR="00012356">
        <w:rPr>
          <w:lang w:eastAsia="ru-RU"/>
        </w:rPr>
        <w:t>детали</w:t>
      </w:r>
      <w:r w:rsidR="00012356" w:rsidRPr="00B470FF">
        <w:rPr>
          <w:lang w:eastAsia="ru-RU"/>
        </w:rPr>
        <w:t xml:space="preserve"> согласно чертежу</w:t>
      </w:r>
      <w:r w:rsidR="00012356" w:rsidRPr="00B470FF">
        <w:rPr>
          <w:bCs/>
          <w:lang w:eastAsia="ru-RU"/>
        </w:rPr>
        <w:t xml:space="preserve"> </w:t>
      </w:r>
      <w:r w:rsidR="00AC6D85" w:rsidRPr="00B470FF">
        <w:rPr>
          <w:bCs/>
          <w:lang w:eastAsia="ru-RU"/>
        </w:rPr>
        <w:t>(инвариант)</w:t>
      </w:r>
    </w:p>
    <w:p w14:paraId="046BB9A5" w14:textId="005A7C00" w:rsidR="00730AE0" w:rsidRPr="00B470FF" w:rsidRDefault="00182C47" w:rsidP="00012356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 w:rsidR="00012356">
        <w:t xml:space="preserve">- </w:t>
      </w:r>
      <w:r w:rsidRPr="00B470FF">
        <w:t>4 часа</w:t>
      </w:r>
    </w:p>
    <w:p w14:paraId="0DA50DB1" w14:textId="3890A95A" w:rsidR="00730AE0" w:rsidRDefault="00730AE0" w:rsidP="00012356">
      <w:pPr>
        <w:spacing w:after="0" w:line="360" w:lineRule="auto"/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одну</w:t>
      </w:r>
      <w:r w:rsidR="00182C47" w:rsidRPr="00B470FF">
        <w:t xml:space="preserve"> деталь за отведенное время на фрезерном станке с ЧПУ согласно выданного чертежа.</w:t>
      </w:r>
      <w:r w:rsidR="004D5D7F" w:rsidRPr="00B470FF">
        <w:t xml:space="preserve"> Материал, </w:t>
      </w:r>
      <w:r w:rsidR="00916ED3">
        <w:t xml:space="preserve">сплав </w:t>
      </w:r>
      <w:r w:rsidR="004D5D7F" w:rsidRPr="00B470FF">
        <w:t>алюмини</w:t>
      </w:r>
      <w:r w:rsidR="00916ED3">
        <w:t>я</w:t>
      </w:r>
      <w:r w:rsidR="004D5D7F" w:rsidRPr="00B470FF">
        <w:t xml:space="preserve"> Д16Т.</w:t>
      </w:r>
    </w:p>
    <w:p w14:paraId="69026735" w14:textId="77777777" w:rsidR="00012356" w:rsidRDefault="00012356" w:rsidP="00012356">
      <w:pPr>
        <w:spacing w:after="0" w:line="360" w:lineRule="auto"/>
        <w:jc w:val="both"/>
        <w:rPr>
          <w:rFonts w:eastAsia="Times New Roman"/>
          <w:b/>
          <w:bCs/>
          <w:lang w:eastAsia="ru-RU"/>
        </w:rPr>
      </w:pPr>
    </w:p>
    <w:p w14:paraId="72116621" w14:textId="5ADD8476" w:rsidR="00200EBA" w:rsidRPr="00C97E44" w:rsidRDefault="00200EBA" w:rsidP="00012356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>Б</w:t>
      </w:r>
      <w:r w:rsidR="00012356">
        <w:rPr>
          <w:rFonts w:eastAsia="Times New Roman"/>
          <w:b/>
          <w:bCs/>
          <w:lang w:eastAsia="ru-RU"/>
        </w:rPr>
        <w:t xml:space="preserve">. </w:t>
      </w:r>
      <w:r w:rsidR="00012356" w:rsidRPr="00CE673F">
        <w:rPr>
          <w:rFonts w:eastAsia="Times New Roman"/>
          <w:bCs/>
          <w:color w:val="000000"/>
          <w:lang w:eastAsia="ru-RU"/>
        </w:rPr>
        <w:t>Измерение размеров детал</w:t>
      </w:r>
      <w:r w:rsidR="00012356">
        <w:rPr>
          <w:rFonts w:eastAsia="Times New Roman"/>
          <w:bCs/>
          <w:color w:val="000000"/>
          <w:lang w:eastAsia="ru-RU"/>
        </w:rPr>
        <w:t>ей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, </w:t>
      </w:r>
      <w:r w:rsidR="00012356">
        <w:rPr>
          <w:rFonts w:eastAsia="Times New Roman"/>
          <w:bCs/>
          <w:color w:val="000000"/>
          <w:lang w:eastAsia="ru-RU"/>
        </w:rPr>
        <w:t>указанных на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 черте</w:t>
      </w:r>
      <w:r w:rsidR="00012356">
        <w:rPr>
          <w:rFonts w:eastAsia="Times New Roman"/>
          <w:bCs/>
          <w:color w:val="000000"/>
          <w:lang w:eastAsia="ru-RU"/>
        </w:rPr>
        <w:t>же</w:t>
      </w:r>
      <w:r w:rsidR="00012356" w:rsidRPr="00B470FF">
        <w:rPr>
          <w:bCs/>
          <w:lang w:eastAsia="ru-RU"/>
        </w:rPr>
        <w:t xml:space="preserve"> </w:t>
      </w:r>
      <w:r w:rsidRPr="00B470FF">
        <w:rPr>
          <w:bCs/>
          <w:lang w:eastAsia="ru-RU"/>
        </w:rPr>
        <w:t>(инвариант).</w:t>
      </w:r>
      <w:r w:rsidRPr="00B470FF">
        <w:rPr>
          <w:lang w:eastAsia="ru-RU"/>
        </w:rPr>
        <w:t xml:space="preserve"> </w:t>
      </w:r>
    </w:p>
    <w:p w14:paraId="208803B7" w14:textId="606E8AB5" w:rsidR="00200EBA" w:rsidRPr="004F379F" w:rsidRDefault="00200EBA" w:rsidP="00012356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012356">
        <w:rPr>
          <w:rFonts w:eastAsia="Times New Roman"/>
          <w:b/>
          <w:bCs/>
          <w:lang w:eastAsia="ru-RU"/>
        </w:rPr>
        <w:t>Время на выполнение модуля</w:t>
      </w:r>
      <w:r w:rsidRPr="004F379F">
        <w:rPr>
          <w:rFonts w:eastAsia="Times New Roman"/>
          <w:lang w:eastAsia="ru-RU"/>
        </w:rPr>
        <w:t xml:space="preserve"> </w:t>
      </w:r>
      <w:bookmarkStart w:id="19" w:name="_Hlk153923570"/>
      <w:r w:rsidR="00FD49D9">
        <w:rPr>
          <w:rFonts w:eastAsia="Times New Roman"/>
          <w:lang w:eastAsia="ru-RU"/>
        </w:rPr>
        <w:t>–</w:t>
      </w:r>
      <w:r w:rsidR="00012356">
        <w:rPr>
          <w:rFonts w:eastAsia="Times New Roman"/>
          <w:lang w:eastAsia="ru-RU"/>
        </w:rPr>
        <w:t xml:space="preserve"> </w:t>
      </w:r>
      <w:bookmarkEnd w:id="19"/>
      <w:r w:rsidR="00FD49D9">
        <w:rPr>
          <w:rFonts w:eastAsia="Times New Roman"/>
          <w:lang w:eastAsia="ru-RU"/>
        </w:rPr>
        <w:t>1 ч</w:t>
      </w:r>
      <w:r w:rsidRPr="004F379F">
        <w:rPr>
          <w:rFonts w:eastAsia="Times New Roman"/>
          <w:lang w:eastAsia="ru-RU"/>
        </w:rPr>
        <w:t>.</w:t>
      </w:r>
    </w:p>
    <w:p w14:paraId="1D03438C" w14:textId="0DF6684F" w:rsidR="00200EBA" w:rsidRPr="004F379F" w:rsidRDefault="00200EBA" w:rsidP="00012356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на двух </w:t>
      </w:r>
      <w:r w:rsidRPr="004F379F">
        <w:rPr>
          <w:rFonts w:eastAsia="Times New Roman"/>
          <w:lang w:eastAsia="ru-RU"/>
        </w:rPr>
        <w:t>детал</w:t>
      </w:r>
      <w:r>
        <w:rPr>
          <w:rFonts w:eastAsia="Times New Roman"/>
          <w:lang w:eastAsia="ru-RU"/>
        </w:rPr>
        <w:t>ях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 за отведенное время.</w:t>
      </w:r>
    </w:p>
    <w:p w14:paraId="40F0D468" w14:textId="77777777" w:rsidR="00200EBA" w:rsidRPr="00B470FF" w:rsidRDefault="00200EBA" w:rsidP="00012356">
      <w:pPr>
        <w:spacing w:after="0" w:line="360" w:lineRule="auto"/>
        <w:jc w:val="both"/>
      </w:pPr>
    </w:p>
    <w:p w14:paraId="242B79AB" w14:textId="3D90AA96" w:rsidR="00F47DCE" w:rsidRDefault="00F47DCE" w:rsidP="00F47DCE">
      <w:pPr>
        <w:spacing w:after="0" w:line="360" w:lineRule="auto"/>
        <w:jc w:val="both"/>
        <w:rPr>
          <w:bCs/>
          <w:lang w:eastAsia="ru-RU"/>
        </w:rPr>
      </w:pPr>
      <w:bookmarkStart w:id="20" w:name="_Hlk182954126"/>
      <w:r>
        <w:rPr>
          <w:b/>
          <w:lang w:eastAsia="ru-RU"/>
        </w:rPr>
        <w:t>Модуль В (</w:t>
      </w:r>
      <w:r>
        <w:rPr>
          <w:b/>
          <w:lang w:val="en-US" w:eastAsia="ru-RU"/>
        </w:rPr>
        <w:t>n</w:t>
      </w:r>
      <w:r>
        <w:rPr>
          <w:b/>
          <w:lang w:eastAsia="ru-RU"/>
        </w:rPr>
        <w:t>)</w:t>
      </w:r>
      <w:r>
        <w:rPr>
          <w:bCs/>
          <w:lang w:eastAsia="ru-RU"/>
        </w:rPr>
        <w:t xml:space="preserve">. </w:t>
      </w:r>
      <w:r w:rsidR="00323E34" w:rsidRPr="00323E34">
        <w:rPr>
          <w:u w:val="single"/>
          <w:lang w:eastAsia="ru-RU"/>
        </w:rPr>
        <w:t>Работа в симуляторе</w:t>
      </w:r>
    </w:p>
    <w:p w14:paraId="32E75B2E" w14:textId="3DBA1FDE" w:rsidR="00F47DCE" w:rsidRDefault="00F47DCE" w:rsidP="00F47DCE">
      <w:pPr>
        <w:spacing w:after="0" w:line="360" w:lineRule="auto"/>
        <w:jc w:val="both"/>
      </w:pPr>
      <w:r>
        <w:rPr>
          <w:b/>
          <w:bCs/>
        </w:rPr>
        <w:t>Время на выполнение модуля(ей)</w:t>
      </w:r>
      <w:r w:rsidR="00323E34">
        <w:t xml:space="preserve"> - 2</w:t>
      </w:r>
      <w:r>
        <w:t xml:space="preserve"> час</w:t>
      </w:r>
      <w:r w:rsidR="00323E34">
        <w:t>а</w:t>
      </w:r>
    </w:p>
    <w:p w14:paraId="70A1C72E" w14:textId="25A03B89" w:rsidR="00F47DCE" w:rsidRDefault="00F47DCE" w:rsidP="00F47DCE">
      <w:pPr>
        <w:spacing w:after="0" w:line="360" w:lineRule="auto"/>
        <w:jc w:val="both"/>
      </w:pPr>
      <w:r>
        <w:rPr>
          <w:b/>
        </w:rPr>
        <w:t>Задание:</w:t>
      </w:r>
      <w:r>
        <w:t xml:space="preserve"> </w:t>
      </w:r>
      <w:r w:rsidR="00323E34" w:rsidRPr="00323E34">
        <w:t>написание управляющей программы по заданному чертежу в симуляторе стойки станка</w:t>
      </w:r>
    </w:p>
    <w:p w14:paraId="0F18AAD9" w14:textId="77777777" w:rsidR="00323E34" w:rsidRDefault="00323E34" w:rsidP="00F47DCE">
      <w:pPr>
        <w:spacing w:after="0" w:line="360" w:lineRule="auto"/>
        <w:jc w:val="both"/>
      </w:pPr>
    </w:p>
    <w:p w14:paraId="5553773B" w14:textId="016B2B21" w:rsidR="00323E34" w:rsidRPr="00323E34" w:rsidRDefault="00323E34" w:rsidP="00323E34">
      <w:pPr>
        <w:spacing w:after="0" w:line="360" w:lineRule="auto"/>
        <w:jc w:val="both"/>
        <w:rPr>
          <w:bCs/>
        </w:rPr>
      </w:pPr>
      <w:r w:rsidRPr="00323E34">
        <w:rPr>
          <w:b/>
        </w:rPr>
        <w:t xml:space="preserve">Модуль </w:t>
      </w:r>
      <w:r>
        <w:rPr>
          <w:b/>
        </w:rPr>
        <w:t>Г</w:t>
      </w:r>
      <w:r w:rsidRPr="00323E34">
        <w:rPr>
          <w:bCs/>
        </w:rPr>
        <w:t>.</w:t>
      </w:r>
      <w:r>
        <w:rPr>
          <w:bCs/>
        </w:rPr>
        <w:t xml:space="preserve"> </w:t>
      </w:r>
      <w:bookmarkStart w:id="21" w:name="_GoBack"/>
      <w:bookmarkEnd w:id="21"/>
      <w:r w:rsidRPr="00323E34">
        <w:rPr>
          <w:u w:val="single"/>
        </w:rPr>
        <w:t>Наладка оборудования и обработка детали по готовой программе согласно карты наладки</w:t>
      </w:r>
    </w:p>
    <w:p w14:paraId="7E11EE84" w14:textId="755712FC" w:rsidR="00323E34" w:rsidRPr="00323E34" w:rsidRDefault="00323E34" w:rsidP="00323E34">
      <w:pPr>
        <w:spacing w:after="0" w:line="360" w:lineRule="auto"/>
        <w:jc w:val="both"/>
      </w:pPr>
      <w:r w:rsidRPr="00323E34">
        <w:rPr>
          <w:b/>
          <w:bCs/>
        </w:rPr>
        <w:lastRenderedPageBreak/>
        <w:t>Время на выполнение модуля(ей)</w:t>
      </w:r>
      <w:r w:rsidRPr="00323E34">
        <w:t xml:space="preserve"> - </w:t>
      </w:r>
      <w:r>
        <w:t>1</w:t>
      </w:r>
      <w:r w:rsidRPr="00323E34">
        <w:t xml:space="preserve"> час</w:t>
      </w:r>
    </w:p>
    <w:p w14:paraId="10F8473A" w14:textId="5EA8DCF3" w:rsidR="00323E34" w:rsidRPr="00323E34" w:rsidRDefault="00323E34" w:rsidP="00323E34">
      <w:pPr>
        <w:spacing w:after="0" w:line="360" w:lineRule="auto"/>
        <w:jc w:val="both"/>
      </w:pPr>
      <w:r w:rsidRPr="00323E34">
        <w:rPr>
          <w:b/>
        </w:rPr>
        <w:t>Задание:</w:t>
      </w:r>
      <w:r w:rsidRPr="00323E34">
        <w:t xml:space="preserve"> </w:t>
      </w:r>
      <w:r>
        <w:t>выполнить наладку оборудования согласно карты наладки и обработать деталь по готовой программе с корректировкой размеров.</w:t>
      </w:r>
    </w:p>
    <w:p w14:paraId="688E10D7" w14:textId="77777777" w:rsidR="00323E34" w:rsidRDefault="00323E34" w:rsidP="00F47DCE">
      <w:pPr>
        <w:spacing w:after="0" w:line="360" w:lineRule="auto"/>
        <w:jc w:val="both"/>
      </w:pPr>
    </w:p>
    <w:p w14:paraId="12A394E0" w14:textId="538CEAF6" w:rsidR="00535B5D" w:rsidRPr="00E36089" w:rsidRDefault="0060658F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2" w:name="_Toc78885643"/>
      <w:bookmarkStart w:id="23" w:name="_Toc124422971"/>
      <w:bookmarkStart w:id="24" w:name="_Toc138411535"/>
      <w:bookmarkEnd w:id="20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bookmarkEnd w:id="22"/>
      <w:bookmarkEnd w:id="23"/>
      <w:bookmarkEnd w:id="24"/>
    </w:p>
    <w:p w14:paraId="6AD0F918" w14:textId="25FC45C8" w:rsidR="00EA30C6" w:rsidRPr="00C47160" w:rsidRDefault="00182C47" w:rsidP="00012356">
      <w:pPr>
        <w:spacing w:after="0" w:line="360" w:lineRule="auto"/>
        <w:ind w:firstLine="709"/>
        <w:jc w:val="both"/>
        <w:rPr>
          <w:u w:val="single"/>
        </w:rPr>
      </w:pPr>
      <w:r w:rsidRPr="00B470FF">
        <w:t>К каждому чемпионату готов</w:t>
      </w:r>
      <w:r w:rsidR="00C47160">
        <w:t>я</w:t>
      </w:r>
      <w:r w:rsidRPr="00B470FF">
        <w:t xml:space="preserve">тся </w:t>
      </w:r>
      <w:r w:rsidR="00C47160">
        <w:t>правила проведения Чемпионата</w:t>
      </w:r>
      <w:r w:rsidRPr="00B470FF">
        <w:t>, в котор</w:t>
      </w:r>
      <w:r w:rsidR="00C47160">
        <w:t>ых</w:t>
      </w:r>
      <w:r w:rsidRPr="00B470FF">
        <w:t xml:space="preserve"> описан</w:t>
      </w:r>
      <w:r w:rsidR="00C47160">
        <w:t>а</w:t>
      </w:r>
      <w:r w:rsidRPr="00B470FF">
        <w:t xml:space="preserve"> все специфик</w:t>
      </w:r>
      <w:r w:rsidR="00C47160">
        <w:t>а компетенции</w:t>
      </w:r>
      <w:r w:rsidRPr="00B470FF">
        <w:t>. В данном регламенте описаны основные аспекты проведения чемпионата, запреты, требования</w:t>
      </w:r>
      <w:r w:rsidR="00012356">
        <w:t xml:space="preserve"> </w:t>
      </w:r>
      <w:r w:rsidRPr="00B470FF">
        <w:t>к работе экспертов, а также правила измерений для последующей оценки конкурсантов.</w:t>
      </w:r>
      <w:r w:rsidR="00C47160">
        <w:t xml:space="preserve"> </w:t>
      </w:r>
      <w:r w:rsidR="00DB61BD" w:rsidRPr="00DB61BD">
        <w:rPr>
          <w:u w:val="single"/>
        </w:rPr>
        <w:t>Правила проведения чемпионата для компетенции п</w:t>
      </w:r>
      <w:r w:rsidR="00C47160" w:rsidRPr="00DB61BD">
        <w:rPr>
          <w:u w:val="single"/>
        </w:rPr>
        <w:t>убликуются в пакете с приложениями к конкурсной документации.</w:t>
      </w:r>
    </w:p>
    <w:p w14:paraId="245CDCAC" w14:textId="3300886E" w:rsidR="00E15F2A" w:rsidRPr="00B470FF" w:rsidRDefault="00A11569" w:rsidP="00012356">
      <w:pPr>
        <w:pStyle w:val="-2"/>
        <w:spacing w:before="0" w:after="0"/>
        <w:jc w:val="center"/>
        <w:rPr>
          <w:rFonts w:ascii="Times New Roman" w:hAnsi="Times New Roman"/>
        </w:rPr>
      </w:pPr>
      <w:bookmarkStart w:id="25" w:name="_Toc78885659"/>
      <w:bookmarkStart w:id="26" w:name="_Toc124422972"/>
      <w:bookmarkStart w:id="27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5"/>
      <w:r w:rsidRPr="00B470FF">
        <w:rPr>
          <w:rFonts w:ascii="Times New Roman" w:hAnsi="Times New Roman"/>
        </w:rPr>
        <w:t>Личный инструмент конкурсанта</w:t>
      </w:r>
      <w:bookmarkEnd w:id="26"/>
      <w:bookmarkEnd w:id="27"/>
    </w:p>
    <w:p w14:paraId="2A743421" w14:textId="13FC4327" w:rsidR="00535B5D" w:rsidRPr="00F548D1" w:rsidRDefault="00536F39" w:rsidP="00012356">
      <w:pPr>
        <w:spacing w:after="0" w:line="360" w:lineRule="auto"/>
        <w:ind w:firstLine="709"/>
        <w:jc w:val="both"/>
        <w:rPr>
          <w:b/>
        </w:rPr>
      </w:pPr>
      <w:bookmarkStart w:id="28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</w:t>
      </w:r>
      <w:r w:rsidR="00C47160">
        <w:t xml:space="preserve">может или </w:t>
      </w:r>
      <w:r w:rsidR="00C34604" w:rsidRPr="00B470FF">
        <w:t>должна привезти его собой</w:t>
      </w:r>
      <w:r w:rsidR="00C47160">
        <w:t>, это определяется возможностью площадки проведения и Главным экспертом</w:t>
      </w:r>
      <w:r w:rsidR="00C34604" w:rsidRPr="00B470FF">
        <w:t>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462D9D" w:rsidRPr="00B470FF">
        <w:t>инструмента</w:t>
      </w:r>
      <w:r w:rsidR="00462D9D">
        <w:t>,</w:t>
      </w:r>
      <w:r w:rsidR="00012356">
        <w:t xml:space="preserve"> </w:t>
      </w:r>
      <w:r w:rsidR="00C34604" w:rsidRPr="00B470FF">
        <w:t>а 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 xml:space="preserve">Все позиции личного инструмента </w:t>
      </w:r>
      <w:r w:rsidR="00C47160">
        <w:t>конкурсанта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</w:t>
      </w:r>
      <w:r w:rsidR="00012356">
        <w:t>л</w:t>
      </w:r>
      <w:r w:rsidR="00182C47" w:rsidRPr="00B470FF">
        <w:t xml:space="preserve">исте. </w:t>
      </w:r>
    </w:p>
    <w:p w14:paraId="48E5D3CD" w14:textId="77777777" w:rsidR="00012356" w:rsidRDefault="00A11569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9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</w:t>
      </w:r>
    </w:p>
    <w:p w14:paraId="4700A2F1" w14:textId="2D985AF2" w:rsidR="00535B5D" w:rsidRPr="00F548D1" w:rsidRDefault="00E15F2A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запрещенные на площадке</w:t>
      </w:r>
      <w:bookmarkEnd w:id="28"/>
      <w:bookmarkEnd w:id="29"/>
    </w:p>
    <w:p w14:paraId="0AFA1EC6" w14:textId="77777777" w:rsidR="00182C47" w:rsidRPr="00B470FF" w:rsidRDefault="00182C47" w:rsidP="00012356">
      <w:pPr>
        <w:spacing w:after="0" w:line="360" w:lineRule="auto"/>
        <w:ind w:firstLine="709"/>
        <w:jc w:val="both"/>
      </w:pPr>
      <w:bookmarkStart w:id="30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2A7C8ED6" w14:textId="28953A45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>апрещено использовать готовые библиотеки инструментов для ПО, используемого в работе</w:t>
      </w:r>
      <w:r w:rsidR="00012356">
        <w:rPr>
          <w:rFonts w:ascii="Times New Roman" w:hAnsi="Times New Roman"/>
        </w:rPr>
        <w:t>;</w:t>
      </w:r>
      <w:r w:rsidR="00182C47" w:rsidRPr="00B470FF">
        <w:rPr>
          <w:rFonts w:ascii="Times New Roman" w:hAnsi="Times New Roman"/>
        </w:rPr>
        <w:t xml:space="preserve"> </w:t>
      </w:r>
    </w:p>
    <w:p w14:paraId="32459521" w14:textId="77777777" w:rsidR="00012356" w:rsidRPr="00B470FF" w:rsidRDefault="00012356" w:rsidP="00012356">
      <w:pPr>
        <w:pStyle w:val="aff1"/>
        <w:spacing w:after="0" w:line="360" w:lineRule="auto"/>
        <w:ind w:left="709"/>
        <w:jc w:val="both"/>
        <w:rPr>
          <w:rFonts w:ascii="Times New Roman" w:hAnsi="Times New Roman"/>
        </w:rPr>
      </w:pPr>
    </w:p>
    <w:p w14:paraId="03196394" w14:textId="66A51876" w:rsidR="00B37579" w:rsidRPr="00B470FF" w:rsidRDefault="00535B5D" w:rsidP="00012356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31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30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31"/>
    </w:p>
    <w:p w14:paraId="3061DB38" w14:textId="4E6F8046" w:rsidR="00B37579" w:rsidRPr="00B470FF" w:rsidRDefault="00323E34" w:rsidP="00012356">
      <w:pPr>
        <w:spacing w:after="0" w:line="360" w:lineRule="auto"/>
        <w:jc w:val="both"/>
      </w:pPr>
      <w:hyperlink r:id="rId9" w:history="1">
        <w:r w:rsidR="00C34604" w:rsidRPr="00B470FF">
          <w:rPr>
            <w:rStyle w:val="ae"/>
            <w:color w:val="000000" w:themeColor="text1"/>
            <w:u w:val="none"/>
          </w:rPr>
          <w:t>Приложение</w:t>
        </w:r>
        <w:r w:rsidR="000C1B9E">
          <w:rPr>
            <w:rStyle w:val="ae"/>
            <w:color w:val="000000" w:themeColor="text1"/>
            <w:u w:val="none"/>
          </w:rPr>
          <w:t xml:space="preserve"> </w:t>
        </w:r>
        <w:r w:rsidR="00C51DA9">
          <w:rPr>
            <w:rStyle w:val="ae"/>
            <w:color w:val="000000" w:themeColor="text1"/>
            <w:u w:val="none"/>
          </w:rPr>
          <w:t>1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C51DA9">
          <w:rPr>
            <w:rStyle w:val="ae"/>
            <w:color w:val="000000" w:themeColor="text1"/>
            <w:u w:val="none"/>
          </w:rPr>
          <w:t xml:space="preserve"> Инструкция по заполнению матрицы компетенции</w:t>
        </w:r>
      </w:hyperlink>
      <w:r w:rsidR="00C51DA9">
        <w:rPr>
          <w:rStyle w:val="ae"/>
          <w:color w:val="000000" w:themeColor="text1"/>
          <w:u w:val="none"/>
        </w:rPr>
        <w:t>.</w:t>
      </w:r>
    </w:p>
    <w:p w14:paraId="2A6A4DF3" w14:textId="4B3D26A3" w:rsidR="000C1B9E" w:rsidRDefault="000C1B9E" w:rsidP="00012356">
      <w:pPr>
        <w:spacing w:after="0" w:line="360" w:lineRule="auto"/>
        <w:jc w:val="both"/>
      </w:pPr>
      <w:r w:rsidRPr="000C1B9E">
        <w:lastRenderedPageBreak/>
        <w:t>Приложение 2. Матрица конкурсного</w:t>
      </w:r>
      <w:r>
        <w:t xml:space="preserve"> </w:t>
      </w:r>
      <w:r w:rsidRPr="000C1B9E">
        <w:t>задания</w:t>
      </w:r>
      <w:r>
        <w:t>.</w:t>
      </w:r>
    </w:p>
    <w:p w14:paraId="32AA370A" w14:textId="2DBF71EF" w:rsidR="000C1B9E" w:rsidRDefault="000C1B9E" w:rsidP="00012356">
      <w:pPr>
        <w:spacing w:after="0" w:line="360" w:lineRule="auto"/>
        <w:jc w:val="both"/>
      </w:pPr>
      <w:r w:rsidRPr="000C1B9E">
        <w:t>Приложение 3. Инструкция по охране труда</w:t>
      </w:r>
      <w:r w:rsidR="00012356">
        <w:t>.</w:t>
      </w:r>
    </w:p>
    <w:p w14:paraId="08CB65A4" w14:textId="1F25DFB9" w:rsidR="00D41269" w:rsidRDefault="00323E34" w:rsidP="00012356">
      <w:pPr>
        <w:spacing w:after="0" w:line="360" w:lineRule="auto"/>
        <w:jc w:val="both"/>
      </w:pPr>
      <w:hyperlink r:id="rId10" w:history="1">
        <w:r w:rsidR="00C34604" w:rsidRPr="00B470FF">
          <w:rPr>
            <w:rStyle w:val="ae"/>
            <w:color w:val="000000" w:themeColor="text1"/>
            <w:u w:val="none"/>
          </w:rPr>
          <w:t xml:space="preserve">Приложение </w:t>
        </w:r>
        <w:r w:rsidR="00C51DA9">
          <w:rPr>
            <w:rStyle w:val="ae"/>
            <w:color w:val="000000" w:themeColor="text1"/>
            <w:u w:val="none"/>
          </w:rPr>
          <w:t>4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</w:t>
        </w:r>
        <w:r w:rsidR="003D2609">
          <w:rPr>
            <w:rStyle w:val="ae"/>
            <w:color w:val="000000" w:themeColor="text1"/>
            <w:u w:val="none"/>
          </w:rPr>
          <w:t xml:space="preserve"> конкурсного задания</w:t>
        </w:r>
      </w:hyperlink>
      <w:r w:rsidR="007B3FD5" w:rsidRPr="00437EA9">
        <w:t xml:space="preserve"> </w:t>
      </w:r>
    </w:p>
    <w:p w14:paraId="73E8869F" w14:textId="2482B977" w:rsidR="00682877" w:rsidRPr="00FB022D" w:rsidRDefault="00682877" w:rsidP="00012356">
      <w:pPr>
        <w:spacing w:after="0" w:line="360" w:lineRule="auto"/>
        <w:jc w:val="both"/>
      </w:pPr>
      <w:r w:rsidRPr="00041743">
        <w:t xml:space="preserve">Приложение </w:t>
      </w:r>
      <w:r w:rsidR="00C51DA9" w:rsidRPr="00041743">
        <w:t>5</w:t>
      </w:r>
      <w:r w:rsidR="000C1B9E">
        <w:t>.</w:t>
      </w:r>
      <w:r w:rsidRPr="00041743">
        <w:t xml:space="preserve"> Правила проведения чемпионата</w:t>
      </w:r>
      <w:r w:rsidR="000C1B9E">
        <w:t xml:space="preserve"> для компетенции</w:t>
      </w:r>
      <w:r w:rsidR="00012356">
        <w:t>.</w:t>
      </w:r>
    </w:p>
    <w:sectPr w:rsidR="00682877" w:rsidRPr="00FB022D" w:rsidSect="00914C9D">
      <w:footerReference w:type="default" r:id="rId11"/>
      <w:pgSz w:w="11906" w:h="16838"/>
      <w:pgMar w:top="1134" w:right="850" w:bottom="1134" w:left="1701" w:header="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442C5" w14:textId="77777777" w:rsidR="00777705" w:rsidRDefault="00777705" w:rsidP="00C34604">
      <w:r>
        <w:separator/>
      </w:r>
    </w:p>
  </w:endnote>
  <w:endnote w:type="continuationSeparator" w:id="0">
    <w:p w14:paraId="6C65A8AE" w14:textId="77777777" w:rsidR="00777705" w:rsidRDefault="00777705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03C446A" w14:textId="72D976A1" w:rsidR="0001030A" w:rsidRPr="00914C9D" w:rsidRDefault="00A90F0B" w:rsidP="00914C9D">
        <w:pPr>
          <w:pStyle w:val="a7"/>
          <w:jc w:val="right"/>
          <w:rPr>
            <w:sz w:val="24"/>
            <w:szCs w:val="24"/>
          </w:rPr>
        </w:pPr>
        <w:r w:rsidRPr="00914C9D">
          <w:rPr>
            <w:sz w:val="24"/>
            <w:szCs w:val="24"/>
          </w:rPr>
          <w:fldChar w:fldCharType="begin"/>
        </w:r>
        <w:r w:rsidRPr="00914C9D">
          <w:rPr>
            <w:sz w:val="24"/>
            <w:szCs w:val="24"/>
          </w:rPr>
          <w:instrText>PAGE   \* MERGEFORMAT</w:instrText>
        </w:r>
        <w:r w:rsidRPr="00914C9D">
          <w:rPr>
            <w:sz w:val="24"/>
            <w:szCs w:val="24"/>
          </w:rPr>
          <w:fldChar w:fldCharType="separate"/>
        </w:r>
        <w:r w:rsidR="00323E34">
          <w:rPr>
            <w:noProof/>
            <w:sz w:val="24"/>
            <w:szCs w:val="24"/>
          </w:rPr>
          <w:t>12</w:t>
        </w:r>
        <w:r w:rsidRPr="00914C9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6CA20" w14:textId="77777777" w:rsidR="00777705" w:rsidRDefault="00777705" w:rsidP="00C34604">
      <w:r>
        <w:separator/>
      </w:r>
    </w:p>
  </w:footnote>
  <w:footnote w:type="continuationSeparator" w:id="0">
    <w:p w14:paraId="2955BFDF" w14:textId="77777777" w:rsidR="00777705" w:rsidRDefault="00777705" w:rsidP="00C3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3A0F09"/>
    <w:multiLevelType w:val="hybridMultilevel"/>
    <w:tmpl w:val="DF08EACA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85E2A"/>
    <w:multiLevelType w:val="hybridMultilevel"/>
    <w:tmpl w:val="D78E0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67431"/>
    <w:multiLevelType w:val="hybridMultilevel"/>
    <w:tmpl w:val="9CE8037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583DDF"/>
    <w:multiLevelType w:val="hybridMultilevel"/>
    <w:tmpl w:val="903A77B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60D76"/>
    <w:multiLevelType w:val="hybridMultilevel"/>
    <w:tmpl w:val="507066F8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E516B09"/>
    <w:multiLevelType w:val="hybridMultilevel"/>
    <w:tmpl w:val="098EC96E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F8B7221"/>
    <w:multiLevelType w:val="hybridMultilevel"/>
    <w:tmpl w:val="5C44096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7084D"/>
    <w:multiLevelType w:val="hybridMultilevel"/>
    <w:tmpl w:val="39AE2C2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B5459"/>
    <w:multiLevelType w:val="hybridMultilevel"/>
    <w:tmpl w:val="0D468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D54B7"/>
    <w:multiLevelType w:val="hybridMultilevel"/>
    <w:tmpl w:val="8606F50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7CD2059"/>
    <w:multiLevelType w:val="hybridMultilevel"/>
    <w:tmpl w:val="5BA0836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B354E33"/>
    <w:multiLevelType w:val="hybridMultilevel"/>
    <w:tmpl w:val="5C861764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BCB47A3"/>
    <w:multiLevelType w:val="hybridMultilevel"/>
    <w:tmpl w:val="8044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00252"/>
    <w:multiLevelType w:val="hybridMultilevel"/>
    <w:tmpl w:val="12327D40"/>
    <w:lvl w:ilvl="0" w:tplc="B8F2D202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4" w15:restartNumberingAfterBreak="0">
    <w:nsid w:val="76684C5E"/>
    <w:multiLevelType w:val="hybridMultilevel"/>
    <w:tmpl w:val="DAFC864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85B18"/>
    <w:multiLevelType w:val="hybridMultilevel"/>
    <w:tmpl w:val="F74E28A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A7E0708"/>
    <w:multiLevelType w:val="hybridMultilevel"/>
    <w:tmpl w:val="DEC8220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3045FC"/>
    <w:multiLevelType w:val="hybridMultilevel"/>
    <w:tmpl w:val="0DA4978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"/>
  </w:num>
  <w:num w:numId="10">
    <w:abstractNumId w:val="26"/>
  </w:num>
  <w:num w:numId="11">
    <w:abstractNumId w:val="16"/>
  </w:num>
  <w:num w:numId="12">
    <w:abstractNumId w:val="20"/>
  </w:num>
  <w:num w:numId="13">
    <w:abstractNumId w:val="19"/>
  </w:num>
  <w:num w:numId="14">
    <w:abstractNumId w:val="27"/>
  </w:num>
  <w:num w:numId="15">
    <w:abstractNumId w:val="9"/>
  </w:num>
  <w:num w:numId="16">
    <w:abstractNumId w:val="14"/>
  </w:num>
  <w:num w:numId="17">
    <w:abstractNumId w:val="4"/>
  </w:num>
  <w:num w:numId="18">
    <w:abstractNumId w:val="24"/>
  </w:num>
  <w:num w:numId="19">
    <w:abstractNumId w:val="13"/>
  </w:num>
  <w:num w:numId="20">
    <w:abstractNumId w:val="25"/>
  </w:num>
  <w:num w:numId="21">
    <w:abstractNumId w:val="15"/>
  </w:num>
  <w:num w:numId="22">
    <w:abstractNumId w:val="8"/>
  </w:num>
  <w:num w:numId="23">
    <w:abstractNumId w:val="21"/>
  </w:num>
  <w:num w:numId="24">
    <w:abstractNumId w:val="11"/>
  </w:num>
  <w:num w:numId="25">
    <w:abstractNumId w:val="11"/>
  </w:num>
  <w:num w:numId="26">
    <w:abstractNumId w:val="7"/>
  </w:num>
  <w:num w:numId="27">
    <w:abstractNumId w:val="18"/>
  </w:num>
  <w:num w:numId="28">
    <w:abstractNumId w:val="22"/>
  </w:num>
  <w:num w:numId="29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12356"/>
    <w:rsid w:val="00021CCE"/>
    <w:rsid w:val="000235BD"/>
    <w:rsid w:val="000244DA"/>
    <w:rsid w:val="00024F7D"/>
    <w:rsid w:val="0003568A"/>
    <w:rsid w:val="000379F9"/>
    <w:rsid w:val="00041743"/>
    <w:rsid w:val="00041A78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1B9E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21876"/>
    <w:rsid w:val="001239BF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20E70"/>
    <w:rsid w:val="00227A67"/>
    <w:rsid w:val="00237603"/>
    <w:rsid w:val="00265943"/>
    <w:rsid w:val="00270E01"/>
    <w:rsid w:val="002776A1"/>
    <w:rsid w:val="0029547E"/>
    <w:rsid w:val="002A2E57"/>
    <w:rsid w:val="002B1426"/>
    <w:rsid w:val="002C2BAF"/>
    <w:rsid w:val="002C78CB"/>
    <w:rsid w:val="002D253E"/>
    <w:rsid w:val="002F2906"/>
    <w:rsid w:val="002F5B5A"/>
    <w:rsid w:val="002F6FE1"/>
    <w:rsid w:val="00320F3A"/>
    <w:rsid w:val="00323E34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7EFC"/>
    <w:rsid w:val="003934F8"/>
    <w:rsid w:val="00396B0F"/>
    <w:rsid w:val="00397A1B"/>
    <w:rsid w:val="003A21C8"/>
    <w:rsid w:val="003A6713"/>
    <w:rsid w:val="003B4708"/>
    <w:rsid w:val="003B7112"/>
    <w:rsid w:val="003C1D7A"/>
    <w:rsid w:val="003C5F97"/>
    <w:rsid w:val="003D1E51"/>
    <w:rsid w:val="003D2609"/>
    <w:rsid w:val="003E3B8A"/>
    <w:rsid w:val="003F5958"/>
    <w:rsid w:val="00413B78"/>
    <w:rsid w:val="004254FE"/>
    <w:rsid w:val="00436FFC"/>
    <w:rsid w:val="00437D28"/>
    <w:rsid w:val="00437EA9"/>
    <w:rsid w:val="0044354A"/>
    <w:rsid w:val="00454353"/>
    <w:rsid w:val="00461AC6"/>
    <w:rsid w:val="00462D9D"/>
    <w:rsid w:val="0047429B"/>
    <w:rsid w:val="004904C5"/>
    <w:rsid w:val="004917C4"/>
    <w:rsid w:val="004929DC"/>
    <w:rsid w:val="00494709"/>
    <w:rsid w:val="004A07A5"/>
    <w:rsid w:val="004A07C9"/>
    <w:rsid w:val="004A286E"/>
    <w:rsid w:val="004B692B"/>
    <w:rsid w:val="004C3CAF"/>
    <w:rsid w:val="004C5702"/>
    <w:rsid w:val="004C703E"/>
    <w:rsid w:val="004D0094"/>
    <w:rsid w:val="004D096E"/>
    <w:rsid w:val="004D59AA"/>
    <w:rsid w:val="004D5D7F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0C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4620B"/>
    <w:rsid w:val="006511B5"/>
    <w:rsid w:val="00653B50"/>
    <w:rsid w:val="00666018"/>
    <w:rsid w:val="006776B4"/>
    <w:rsid w:val="006819B2"/>
    <w:rsid w:val="00682877"/>
    <w:rsid w:val="00686A4B"/>
    <w:rsid w:val="006873B8"/>
    <w:rsid w:val="006B0FEA"/>
    <w:rsid w:val="006B6B14"/>
    <w:rsid w:val="006C6D6D"/>
    <w:rsid w:val="006C7A3B"/>
    <w:rsid w:val="006C7CE4"/>
    <w:rsid w:val="006D4F43"/>
    <w:rsid w:val="006F4464"/>
    <w:rsid w:val="006F582E"/>
    <w:rsid w:val="006F6FE3"/>
    <w:rsid w:val="00706D41"/>
    <w:rsid w:val="00713283"/>
    <w:rsid w:val="00714CA4"/>
    <w:rsid w:val="00717538"/>
    <w:rsid w:val="007202BD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77705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C152D"/>
    <w:rsid w:val="007D3601"/>
    <w:rsid w:val="007D6C20"/>
    <w:rsid w:val="007E73B4"/>
    <w:rsid w:val="00803C93"/>
    <w:rsid w:val="00810CF4"/>
    <w:rsid w:val="00812516"/>
    <w:rsid w:val="00832EBB"/>
    <w:rsid w:val="00834734"/>
    <w:rsid w:val="00835BF6"/>
    <w:rsid w:val="0084041F"/>
    <w:rsid w:val="00870BD2"/>
    <w:rsid w:val="008761F3"/>
    <w:rsid w:val="00881DD2"/>
    <w:rsid w:val="00882B54"/>
    <w:rsid w:val="008912AE"/>
    <w:rsid w:val="0089302E"/>
    <w:rsid w:val="00893298"/>
    <w:rsid w:val="008B0F23"/>
    <w:rsid w:val="008B560B"/>
    <w:rsid w:val="008C2C77"/>
    <w:rsid w:val="008C2F3E"/>
    <w:rsid w:val="008C41F7"/>
    <w:rsid w:val="008D433C"/>
    <w:rsid w:val="008D6DCF"/>
    <w:rsid w:val="008E5424"/>
    <w:rsid w:val="008F5F48"/>
    <w:rsid w:val="00901689"/>
    <w:rsid w:val="009018F0"/>
    <w:rsid w:val="00906260"/>
    <w:rsid w:val="00906E82"/>
    <w:rsid w:val="00911483"/>
    <w:rsid w:val="00914C9D"/>
    <w:rsid w:val="00916487"/>
    <w:rsid w:val="00916ED3"/>
    <w:rsid w:val="009372FA"/>
    <w:rsid w:val="00945E13"/>
    <w:rsid w:val="00953113"/>
    <w:rsid w:val="00954B97"/>
    <w:rsid w:val="00955127"/>
    <w:rsid w:val="00956BC9"/>
    <w:rsid w:val="00960A1E"/>
    <w:rsid w:val="00970F49"/>
    <w:rsid w:val="009715DA"/>
    <w:rsid w:val="00976338"/>
    <w:rsid w:val="009850AD"/>
    <w:rsid w:val="009931F0"/>
    <w:rsid w:val="00993342"/>
    <w:rsid w:val="009955F8"/>
    <w:rsid w:val="00996469"/>
    <w:rsid w:val="009A36AD"/>
    <w:rsid w:val="009B18A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70110"/>
    <w:rsid w:val="00A83556"/>
    <w:rsid w:val="00A8496D"/>
    <w:rsid w:val="00A85D42"/>
    <w:rsid w:val="00A87627"/>
    <w:rsid w:val="00A90F0B"/>
    <w:rsid w:val="00A91D4B"/>
    <w:rsid w:val="00A962D4"/>
    <w:rsid w:val="00A9790B"/>
    <w:rsid w:val="00AA2B8A"/>
    <w:rsid w:val="00AA3400"/>
    <w:rsid w:val="00AC47D4"/>
    <w:rsid w:val="00AC5304"/>
    <w:rsid w:val="00AC6D85"/>
    <w:rsid w:val="00AD2200"/>
    <w:rsid w:val="00AD491C"/>
    <w:rsid w:val="00AE21F8"/>
    <w:rsid w:val="00AE53A2"/>
    <w:rsid w:val="00AE6AB7"/>
    <w:rsid w:val="00AE7A32"/>
    <w:rsid w:val="00B162B5"/>
    <w:rsid w:val="00B17793"/>
    <w:rsid w:val="00B236AD"/>
    <w:rsid w:val="00B30A26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5465"/>
    <w:rsid w:val="00BA2CF0"/>
    <w:rsid w:val="00BC3813"/>
    <w:rsid w:val="00BC7808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272C2"/>
    <w:rsid w:val="00C34604"/>
    <w:rsid w:val="00C47160"/>
    <w:rsid w:val="00C510BD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C36F8"/>
    <w:rsid w:val="00CC50B7"/>
    <w:rsid w:val="00CD20D6"/>
    <w:rsid w:val="00CE2498"/>
    <w:rsid w:val="00CE2952"/>
    <w:rsid w:val="00CE36B8"/>
    <w:rsid w:val="00CE5D3B"/>
    <w:rsid w:val="00CE673F"/>
    <w:rsid w:val="00CE792C"/>
    <w:rsid w:val="00CF0DA9"/>
    <w:rsid w:val="00D00D3B"/>
    <w:rsid w:val="00D02C00"/>
    <w:rsid w:val="00D063E3"/>
    <w:rsid w:val="00D12ABD"/>
    <w:rsid w:val="00D15C4F"/>
    <w:rsid w:val="00D15F33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B61BD"/>
    <w:rsid w:val="00DD20DF"/>
    <w:rsid w:val="00DE39D8"/>
    <w:rsid w:val="00DE5614"/>
    <w:rsid w:val="00DE729E"/>
    <w:rsid w:val="00E0407E"/>
    <w:rsid w:val="00E04FDF"/>
    <w:rsid w:val="00E15F2A"/>
    <w:rsid w:val="00E279E8"/>
    <w:rsid w:val="00E36089"/>
    <w:rsid w:val="00E42094"/>
    <w:rsid w:val="00E579D6"/>
    <w:rsid w:val="00E66699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C7A8A"/>
    <w:rsid w:val="00ED18F9"/>
    <w:rsid w:val="00ED53C9"/>
    <w:rsid w:val="00EE413E"/>
    <w:rsid w:val="00EE7DA3"/>
    <w:rsid w:val="00EF2E45"/>
    <w:rsid w:val="00EF49F3"/>
    <w:rsid w:val="00F127C5"/>
    <w:rsid w:val="00F1662D"/>
    <w:rsid w:val="00F3099C"/>
    <w:rsid w:val="00F35F4F"/>
    <w:rsid w:val="00F47DCE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D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C3EA-DCCD-4513-8E5C-FEC52401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4</cp:revision>
  <dcterms:created xsi:type="dcterms:W3CDTF">2025-02-03T14:09:00Z</dcterms:created>
  <dcterms:modified xsi:type="dcterms:W3CDTF">2025-02-03T14:26:00Z</dcterms:modified>
</cp:coreProperties>
</file>